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AA5" w:rsidRPr="00261A72" w:rsidRDefault="00430AA5" w:rsidP="001013A6">
      <w:pPr>
        <w:bidi/>
        <w:spacing w:line="276" w:lineRule="auto"/>
        <w:jc w:val="center"/>
        <w:rPr>
          <w:rFonts w:ascii="Simplified Arabic" w:hAnsi="Simplified Arabic" w:cs="AL-Qairwan"/>
          <w:color w:val="FF0000"/>
          <w:sz w:val="36"/>
          <w:szCs w:val="36"/>
          <w:rtl/>
          <w:lang w:bidi="ar-LB"/>
        </w:rPr>
      </w:pPr>
      <w:r w:rsidRPr="00261A72">
        <w:rPr>
          <w:rFonts w:ascii="Simplified Arabic" w:hAnsi="Simplified Arabic" w:cs="AL-Qairwan" w:hint="cs"/>
          <w:color w:val="FF0000"/>
          <w:sz w:val="36"/>
          <w:szCs w:val="36"/>
          <w:rtl/>
          <w:lang w:bidi="ar-LB"/>
        </w:rPr>
        <w:t xml:space="preserve">قراءة أسبوعية في </w:t>
      </w:r>
      <w:r w:rsidR="003C29CD">
        <w:rPr>
          <w:rFonts w:ascii="Simplified Arabic" w:hAnsi="Simplified Arabic" w:cs="AL-Qairwan" w:hint="cs"/>
          <w:color w:val="FF0000"/>
          <w:sz w:val="36"/>
          <w:szCs w:val="36"/>
          <w:rtl/>
          <w:lang w:bidi="ar-LB"/>
        </w:rPr>
        <w:t>تطورات ال</w:t>
      </w:r>
      <w:r w:rsidRPr="00261A72">
        <w:rPr>
          <w:rFonts w:ascii="Simplified Arabic" w:hAnsi="Simplified Arabic" w:cs="AL-Qairwan" w:hint="cs"/>
          <w:color w:val="FF0000"/>
          <w:sz w:val="36"/>
          <w:szCs w:val="36"/>
          <w:rtl/>
          <w:lang w:bidi="ar-LB"/>
        </w:rPr>
        <w:t>أحداث</w:t>
      </w:r>
      <w:r w:rsidR="003C29CD">
        <w:rPr>
          <w:rFonts w:ascii="Simplified Arabic" w:hAnsi="Simplified Arabic" w:cs="AL-Qairwan" w:hint="cs"/>
          <w:color w:val="FF0000"/>
          <w:sz w:val="36"/>
          <w:szCs w:val="36"/>
          <w:rtl/>
          <w:lang w:bidi="ar-LB"/>
        </w:rPr>
        <w:t xml:space="preserve"> والمواقف في</w:t>
      </w:r>
      <w:r w:rsidRPr="00261A72">
        <w:rPr>
          <w:rFonts w:ascii="Simplified Arabic" w:hAnsi="Simplified Arabic" w:cs="AL-Qairwan" w:hint="cs"/>
          <w:color w:val="FF0000"/>
          <w:sz w:val="36"/>
          <w:szCs w:val="36"/>
          <w:rtl/>
          <w:lang w:bidi="ar-LB"/>
        </w:rPr>
        <w:t xml:space="preserve"> مدينة القدس</w:t>
      </w:r>
    </w:p>
    <w:p w:rsidR="00430AA5" w:rsidRPr="00430AA5" w:rsidRDefault="00430AA5" w:rsidP="008C04C7">
      <w:pPr>
        <w:bidi/>
        <w:spacing w:line="276" w:lineRule="auto"/>
        <w:jc w:val="center"/>
        <w:rPr>
          <w:rFonts w:ascii="Simplified Arabic" w:hAnsi="Simplified Arabic" w:cs="SKR HEAD1"/>
          <w:color w:val="FF0000"/>
          <w:sz w:val="32"/>
          <w:szCs w:val="32"/>
          <w:rtl/>
          <w:lang w:bidi="ar-LB"/>
        </w:rPr>
      </w:pPr>
      <w:r w:rsidRPr="00430AA5">
        <w:rPr>
          <w:rFonts w:ascii="Simplified Arabic" w:hAnsi="Simplified Arabic" w:cs="SKR HEAD1" w:hint="cs"/>
          <w:color w:val="FF0000"/>
          <w:sz w:val="32"/>
          <w:szCs w:val="32"/>
          <w:rtl/>
          <w:lang w:bidi="ar-LB"/>
        </w:rPr>
        <w:t xml:space="preserve">تصدر عن </w:t>
      </w:r>
      <w:r w:rsidR="008C04C7">
        <w:rPr>
          <w:rFonts w:ascii="Simplified Arabic" w:hAnsi="Simplified Arabic" w:cs="SKR HEAD1" w:hint="cs"/>
          <w:color w:val="FF0000"/>
          <w:sz w:val="32"/>
          <w:szCs w:val="32"/>
          <w:rtl/>
          <w:lang w:bidi="ar-LB"/>
        </w:rPr>
        <w:t>قسم</w:t>
      </w:r>
      <w:r w:rsidRPr="00430AA5">
        <w:rPr>
          <w:rFonts w:ascii="Simplified Arabic" w:hAnsi="Simplified Arabic" w:cs="SKR HEAD1" w:hint="cs"/>
          <w:color w:val="FF0000"/>
          <w:sz w:val="32"/>
          <w:szCs w:val="32"/>
          <w:rtl/>
          <w:lang w:bidi="ar-LB"/>
        </w:rPr>
        <w:t xml:space="preserve"> الأبحاث والمعلومات</w:t>
      </w:r>
    </w:p>
    <w:p w:rsidR="009600A2" w:rsidRPr="00A30EB1" w:rsidRDefault="00C346D5" w:rsidP="00C346D5">
      <w:pPr>
        <w:bidi/>
        <w:jc w:val="center"/>
        <w:rPr>
          <w:rFonts w:ascii="Simplified Arabic" w:hAnsi="Simplified Arabic" w:cs="SKR HEAD1"/>
          <w:color w:val="FF0000"/>
          <w:sz w:val="28"/>
          <w:szCs w:val="28"/>
          <w:lang w:bidi="ar-LB"/>
        </w:rPr>
      </w:pPr>
      <w:r>
        <w:rPr>
          <w:rFonts w:ascii="Simplified Arabic" w:hAnsi="Simplified Arabic" w:cs="SKR HEAD1" w:hint="cs"/>
          <w:color w:val="FF0000"/>
          <w:sz w:val="28"/>
          <w:szCs w:val="28"/>
          <w:rtl/>
          <w:lang w:bidi="ar-LB"/>
        </w:rPr>
        <w:t>29</w:t>
      </w:r>
      <w:r w:rsidR="008E5966">
        <w:rPr>
          <w:rFonts w:ascii="Simplified Arabic" w:hAnsi="Simplified Arabic" w:cs="SKR HEAD1" w:hint="cs"/>
          <w:color w:val="FF0000"/>
          <w:sz w:val="28"/>
          <w:szCs w:val="28"/>
          <w:rtl/>
          <w:lang w:bidi="ar-LB"/>
        </w:rPr>
        <w:t xml:space="preserve"> </w:t>
      </w:r>
      <w:r w:rsidR="00FF54A8">
        <w:rPr>
          <w:rFonts w:ascii="Simplified Arabic" w:hAnsi="Simplified Arabic" w:cs="SKR HEAD1" w:hint="cs"/>
          <w:color w:val="FF0000"/>
          <w:sz w:val="28"/>
          <w:szCs w:val="28"/>
          <w:rtl/>
          <w:lang w:bidi="ar-LB"/>
        </w:rPr>
        <w:t>آب</w:t>
      </w:r>
      <w:r w:rsidR="003C4C4C">
        <w:rPr>
          <w:rFonts w:ascii="Simplified Arabic" w:hAnsi="Simplified Arabic" w:cs="SKR HEAD1" w:hint="cs"/>
          <w:color w:val="FF0000"/>
          <w:sz w:val="28"/>
          <w:szCs w:val="28"/>
          <w:rtl/>
          <w:lang w:bidi="ar-LB"/>
        </w:rPr>
        <w:t xml:space="preserve">/ </w:t>
      </w:r>
      <w:r w:rsidR="00FF54A8">
        <w:rPr>
          <w:rFonts w:ascii="Simplified Arabic" w:hAnsi="Simplified Arabic" w:cs="SKR HEAD1" w:hint="cs"/>
          <w:color w:val="FF0000"/>
          <w:sz w:val="28"/>
          <w:szCs w:val="28"/>
          <w:rtl/>
          <w:lang w:bidi="ar-LB"/>
        </w:rPr>
        <w:t>أغسطس</w:t>
      </w:r>
      <w:r>
        <w:rPr>
          <w:rFonts w:ascii="Simplified Arabic" w:hAnsi="Simplified Arabic" w:cs="SKR HEAD1" w:hint="cs"/>
          <w:color w:val="FF0000"/>
          <w:sz w:val="28"/>
          <w:szCs w:val="28"/>
          <w:rtl/>
          <w:lang w:bidi="ar-LB"/>
        </w:rPr>
        <w:t xml:space="preserve"> 4 أيلول/سبتمبر</w:t>
      </w:r>
      <w:r w:rsidR="009600A2" w:rsidRPr="009600A2">
        <w:rPr>
          <w:rFonts w:ascii="Simplified Arabic" w:hAnsi="Simplified Arabic" w:cs="SKR HEAD1"/>
          <w:color w:val="FF0000"/>
          <w:sz w:val="28"/>
          <w:szCs w:val="28"/>
          <w:rtl/>
          <w:lang w:bidi="ar-LB"/>
        </w:rPr>
        <w:t xml:space="preserve"> 2018</w:t>
      </w:r>
    </w:p>
    <w:p w:rsidR="00430AA5" w:rsidRPr="002007F4" w:rsidRDefault="00430AA5" w:rsidP="001013A6">
      <w:pPr>
        <w:bidi/>
        <w:spacing w:line="276" w:lineRule="auto"/>
        <w:jc w:val="center"/>
        <w:rPr>
          <w:rFonts w:ascii="Simplified Arabic" w:hAnsi="Simplified Arabic" w:cs="AL-Qairwan"/>
          <w:color w:val="FF0000"/>
          <w:sz w:val="32"/>
          <w:szCs w:val="32"/>
          <w:rtl/>
          <w:lang w:bidi="ar-LB"/>
        </w:rPr>
      </w:pPr>
    </w:p>
    <w:p w:rsidR="0053469F" w:rsidRDefault="005B44EA" w:rsidP="0053469F">
      <w:pPr>
        <w:bidi/>
        <w:jc w:val="center"/>
        <w:rPr>
          <w:rFonts w:ascii="Simplified Arabic" w:hAnsi="Simplified Arabic" w:cs="mohammad bold art 1"/>
          <w:rtl/>
          <w:lang w:bidi="ar-LB"/>
        </w:rPr>
      </w:pPr>
      <w:r>
        <w:rPr>
          <w:rFonts w:ascii="Simplified Arabic" w:hAnsi="Simplified Arabic" w:cs="mohammad bold art 1" w:hint="cs"/>
          <w:rtl/>
          <w:lang w:bidi="ar-LB"/>
        </w:rPr>
        <w:t>القدس بين اقتحام ا</w:t>
      </w:r>
      <w:r w:rsidR="005124F2">
        <w:rPr>
          <w:rFonts w:ascii="Simplified Arabic" w:hAnsi="Simplified Arabic" w:cs="mohammad bold art 1" w:hint="cs"/>
          <w:rtl/>
          <w:lang w:bidi="ar-LB"/>
        </w:rPr>
        <w:t>لأقصى وحصار المقدسيين ديموغرافيًّ</w:t>
      </w:r>
      <w:r>
        <w:rPr>
          <w:rFonts w:ascii="Simplified Arabic" w:hAnsi="Simplified Arabic" w:cs="mohammad bold art 1" w:hint="cs"/>
          <w:rtl/>
          <w:lang w:bidi="ar-LB"/>
        </w:rPr>
        <w:t>ا</w:t>
      </w:r>
    </w:p>
    <w:p w:rsidR="007A4D1F" w:rsidRPr="00677747" w:rsidRDefault="007A4D1F" w:rsidP="007A4D1F">
      <w:pPr>
        <w:bidi/>
        <w:spacing w:line="276" w:lineRule="auto"/>
        <w:jc w:val="center"/>
        <w:rPr>
          <w:rFonts w:ascii="Simplified Arabic" w:hAnsi="Simplified Arabic" w:cs="mohammad bold art 1"/>
          <w:sz w:val="22"/>
          <w:szCs w:val="22"/>
          <w:lang w:bidi="ar-LB"/>
        </w:rPr>
      </w:pPr>
    </w:p>
    <w:p w:rsidR="005B44EA" w:rsidRPr="0053469F" w:rsidRDefault="005B44EA" w:rsidP="005124F2">
      <w:pPr>
        <w:bidi/>
        <w:spacing w:line="276" w:lineRule="auto"/>
        <w:jc w:val="lowKashida"/>
        <w:rPr>
          <w:rFonts w:ascii="Simplified Arabic" w:eastAsia="Calibri" w:hAnsi="Simplified Arabic" w:cs="Simplified Arabic"/>
          <w:sz w:val="28"/>
          <w:szCs w:val="28"/>
          <w:rtl/>
          <w:lang w:bidi="ar-LB"/>
        </w:rPr>
      </w:pPr>
      <w:r>
        <w:rPr>
          <w:rFonts w:ascii="Simplified Arabic" w:eastAsia="Calibri" w:hAnsi="Simplified Arabic" w:cs="Simplified Arabic" w:hint="cs"/>
          <w:sz w:val="28"/>
          <w:szCs w:val="28"/>
          <w:rtl/>
          <w:lang w:bidi="ar-LB"/>
        </w:rPr>
        <w:t xml:space="preserve">يمضي الاحتلال قدمًا في مشاريع تهويد القدس المحتلة على الصعد كافة، وخلال الأسبوع الماضي استمر اقتحام المسجد الأقصى بشكلٍ متزايد، مع إطلاق "منظمة طلاب لأجل المعبد" دعوات لاقتحام الأقصى خلال الأعياد اليهوديّة القادمة. وعلى الصعيد الديموغرافي تصعد أذرع الاحتلال هدم منازل الفلسطينيين </w:t>
      </w:r>
      <w:r w:rsidR="005124F2">
        <w:rPr>
          <w:rFonts w:ascii="Simplified Arabic" w:eastAsia="Calibri" w:hAnsi="Simplified Arabic" w:cs="Simplified Arabic" w:hint="cs"/>
          <w:sz w:val="28"/>
          <w:szCs w:val="28"/>
          <w:rtl/>
          <w:lang w:bidi="ar-LB"/>
        </w:rPr>
        <w:t>ومنشآت</w:t>
      </w:r>
      <w:r w:rsidR="005124F2">
        <w:rPr>
          <w:rFonts w:ascii="Simplified Arabic" w:eastAsia="Calibri" w:hAnsi="Simplified Arabic" w:cs="Simplified Arabic" w:hint="cs"/>
          <w:sz w:val="28"/>
          <w:szCs w:val="28"/>
          <w:rtl/>
          <w:lang w:bidi="ar-LB"/>
        </w:rPr>
        <w:t xml:space="preserve">هم </w:t>
      </w:r>
      <w:r>
        <w:rPr>
          <w:rFonts w:ascii="Simplified Arabic" w:eastAsia="Calibri" w:hAnsi="Simplified Arabic" w:cs="Simplified Arabic" w:hint="cs"/>
          <w:sz w:val="28"/>
          <w:szCs w:val="28"/>
          <w:rtl/>
          <w:lang w:bidi="ar-LB"/>
        </w:rPr>
        <w:t xml:space="preserve">في أنحاء المدينة المحتلة، بالتزامن مع </w:t>
      </w:r>
      <w:r w:rsidR="00C9333A">
        <w:rPr>
          <w:rFonts w:ascii="Simplified Arabic" w:eastAsia="Calibri" w:hAnsi="Simplified Arabic" w:cs="Simplified Arabic" w:hint="cs"/>
          <w:sz w:val="28"/>
          <w:szCs w:val="28"/>
          <w:rtl/>
          <w:lang w:bidi="ar-LB"/>
        </w:rPr>
        <w:t>إقرار مخططات تضم مئات الوحدات الاستيطاني</w:t>
      </w:r>
      <w:r w:rsidR="005124F2">
        <w:rPr>
          <w:rFonts w:ascii="Simplified Arabic" w:eastAsia="Calibri" w:hAnsi="Simplified Arabic" w:cs="Simplified Arabic" w:hint="cs"/>
          <w:sz w:val="28"/>
          <w:szCs w:val="28"/>
          <w:rtl/>
          <w:lang w:bidi="ar-LB"/>
        </w:rPr>
        <w:t>ة في قرى الولجة وبيت حنينا. وردًّ</w:t>
      </w:r>
      <w:r w:rsidR="00C9333A">
        <w:rPr>
          <w:rFonts w:ascii="Simplified Arabic" w:eastAsia="Calibri" w:hAnsi="Simplified Arabic" w:cs="Simplified Arabic" w:hint="cs"/>
          <w:sz w:val="28"/>
          <w:szCs w:val="28"/>
          <w:rtl/>
          <w:lang w:bidi="ar-LB"/>
        </w:rPr>
        <w:t xml:space="preserve">ا على دعوات المنظمات التهويديّة أطلق ناشطون حملة للدفاع عن المسجد الأقصى تحت عنوان "طلاب لأجل الأقصى". </w:t>
      </w:r>
    </w:p>
    <w:p w:rsidR="00B83C87" w:rsidRPr="00F26245" w:rsidRDefault="00B83C87" w:rsidP="001013A6">
      <w:pPr>
        <w:bidi/>
        <w:spacing w:line="276" w:lineRule="auto"/>
        <w:jc w:val="both"/>
        <w:rPr>
          <w:rFonts w:ascii="Simplified Arabic" w:hAnsi="Simplified Arabic" w:cs="Simplified Arabic"/>
          <w:sz w:val="28"/>
          <w:szCs w:val="28"/>
          <w:lang w:bidi="ar-LB"/>
        </w:rPr>
      </w:pPr>
    </w:p>
    <w:p w:rsidR="00B83C87" w:rsidRDefault="00B83C87" w:rsidP="007A4D1F">
      <w:pPr>
        <w:bidi/>
        <w:spacing w:line="276" w:lineRule="auto"/>
        <w:jc w:val="both"/>
        <w:rPr>
          <w:rFonts w:ascii="Simplified Arabic" w:hAnsi="Simplified Arabic" w:cs="Simplified Arabic"/>
          <w:sz w:val="28"/>
          <w:szCs w:val="28"/>
          <w:u w:val="single"/>
          <w:rtl/>
          <w:lang w:bidi="ar-LB"/>
        </w:rPr>
      </w:pPr>
      <w:r w:rsidRPr="00E46232">
        <w:rPr>
          <w:rFonts w:ascii="Simplified Arabic" w:hAnsi="Simplified Arabic" w:cs="Simplified Arabic" w:hint="cs"/>
          <w:sz w:val="28"/>
          <w:szCs w:val="28"/>
          <w:u w:val="single"/>
          <w:rtl/>
          <w:lang w:bidi="ar-LB"/>
        </w:rPr>
        <w:t>التهويد الديني</w:t>
      </w:r>
      <w:r w:rsidR="008C04C7">
        <w:rPr>
          <w:rFonts w:ascii="Simplified Arabic" w:hAnsi="Simplified Arabic" w:cs="Simplified Arabic" w:hint="cs"/>
          <w:sz w:val="28"/>
          <w:szCs w:val="28"/>
          <w:u w:val="single"/>
          <w:rtl/>
          <w:lang w:bidi="ar-LB"/>
        </w:rPr>
        <w:t xml:space="preserve"> والثقافي والعمراني</w:t>
      </w:r>
      <w:r w:rsidRPr="00E46232">
        <w:rPr>
          <w:rFonts w:ascii="Simplified Arabic" w:hAnsi="Simplified Arabic" w:cs="Simplified Arabic" w:hint="cs"/>
          <w:sz w:val="28"/>
          <w:szCs w:val="28"/>
          <w:u w:val="single"/>
          <w:rtl/>
          <w:lang w:bidi="ar-LB"/>
        </w:rPr>
        <w:t>:</w:t>
      </w:r>
    </w:p>
    <w:p w:rsidR="00C346D5" w:rsidRPr="00C346D5" w:rsidRDefault="000A2761" w:rsidP="00AA4A7A">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تتابع أذرع الاحتلال اقتحامها للمسجد الأقصى، ففي 30/8 اقتحم 57 مستوطنًا باحات الأقصى، وعملت شرطة الاحتلال على حماية عددٍ من المستوطنين خلال أدائهم صلوات تلمودية في منطقة باب الرحمة، ومنعت حراس الأقصى </w:t>
      </w:r>
      <w:r w:rsidR="00E14FEE">
        <w:rPr>
          <w:rFonts w:ascii="Simplified Arabic" w:hAnsi="Simplified Arabic" w:cs="Simplified Arabic" w:hint="cs"/>
          <w:sz w:val="28"/>
          <w:szCs w:val="28"/>
          <w:rtl/>
          <w:lang w:bidi="ar-LB"/>
        </w:rPr>
        <w:t xml:space="preserve">من </w:t>
      </w:r>
      <w:r>
        <w:rPr>
          <w:rFonts w:ascii="Simplified Arabic" w:hAnsi="Simplified Arabic" w:cs="Simplified Arabic" w:hint="cs"/>
          <w:sz w:val="28"/>
          <w:szCs w:val="28"/>
          <w:rtl/>
          <w:lang w:bidi="ar-LB"/>
        </w:rPr>
        <w:t xml:space="preserve">الاقتراب من المستوطنين. وفي 2/9 اقتحم 118 مستوطنًا باحات الأقصى، من بينهم 36 طالبًا يهوديًا. وفي 3/9 اقتحم 52 مستوطنًا باحات الأقصى، بمشاركة 3 عناصر من مخابرات الاحتلال و4 ضباط من شرطته، نفذوا جولات استكشافية في أرجاء المسجد. وفي 4/9 اقتحم 121 مستوطنًا الأقصى من بينهم 45 طالبًا يهوديًا و20 من طلاب المعاهد التلمودية، وأدى عددٌ من المستوطنين صلوات تلمودية في منطقة باب الرحمة. واقتحم المسجد الأقصى خلال شهر آب/أغسطس الماضي نحو 2437 مستوطنًا، وخلاله </w:t>
      </w:r>
      <w:r w:rsidR="00AA4A7A">
        <w:rPr>
          <w:rFonts w:ascii="Simplified Arabic" w:hAnsi="Simplified Arabic" w:cs="Simplified Arabic" w:hint="cs"/>
          <w:sz w:val="28"/>
          <w:szCs w:val="28"/>
          <w:rtl/>
          <w:lang w:bidi="ar-LB"/>
        </w:rPr>
        <w:t xml:space="preserve">صعدت قوات الاحتلال استهدافها للمصلين خاصة المرابطين في منطقة باب الرحمة، حيث </w:t>
      </w:r>
      <w:r w:rsidR="00AA4A7A">
        <w:rPr>
          <w:rFonts w:ascii="Simplified Arabic" w:hAnsi="Simplified Arabic" w:cs="Simplified Arabic"/>
          <w:sz w:val="28"/>
          <w:szCs w:val="28"/>
          <w:rtl/>
          <w:lang w:bidi="ar-LB"/>
        </w:rPr>
        <w:t xml:space="preserve">يتعرضون للملاحقة </w:t>
      </w:r>
      <w:r w:rsidR="00AA4A7A">
        <w:rPr>
          <w:rFonts w:ascii="Simplified Arabic" w:hAnsi="Simplified Arabic" w:cs="Simplified Arabic" w:hint="cs"/>
          <w:sz w:val="28"/>
          <w:szCs w:val="28"/>
          <w:rtl/>
          <w:lang w:bidi="ar-LB"/>
        </w:rPr>
        <w:t xml:space="preserve">ويتم </w:t>
      </w:r>
      <w:r w:rsidR="00AA4A7A" w:rsidRPr="00AA4A7A">
        <w:rPr>
          <w:rFonts w:ascii="Simplified Arabic" w:hAnsi="Simplified Arabic" w:cs="Simplified Arabic"/>
          <w:sz w:val="28"/>
          <w:szCs w:val="28"/>
          <w:rtl/>
          <w:lang w:bidi="ar-LB"/>
        </w:rPr>
        <w:t>التحقيق</w:t>
      </w:r>
      <w:r w:rsidR="00AA4A7A">
        <w:rPr>
          <w:rFonts w:ascii="Simplified Arabic" w:hAnsi="Simplified Arabic" w:cs="Simplified Arabic" w:hint="cs"/>
          <w:sz w:val="28"/>
          <w:szCs w:val="28"/>
          <w:rtl/>
          <w:lang w:bidi="ar-LB"/>
        </w:rPr>
        <w:t xml:space="preserve"> معهم</w:t>
      </w:r>
      <w:r w:rsidR="00AA4A7A">
        <w:rPr>
          <w:rFonts w:ascii="Simplified Arabic" w:hAnsi="Simplified Arabic" w:cs="Simplified Arabic"/>
          <w:sz w:val="28"/>
          <w:szCs w:val="28"/>
          <w:rtl/>
          <w:lang w:bidi="ar-LB"/>
        </w:rPr>
        <w:t xml:space="preserve"> </w:t>
      </w:r>
      <w:r w:rsidR="00AA4A7A" w:rsidRPr="00AA4A7A">
        <w:rPr>
          <w:rFonts w:ascii="Simplified Arabic" w:hAnsi="Simplified Arabic" w:cs="Simplified Arabic"/>
          <w:sz w:val="28"/>
          <w:szCs w:val="28"/>
          <w:rtl/>
          <w:lang w:bidi="ar-LB"/>
        </w:rPr>
        <w:t>ميداني</w:t>
      </w:r>
      <w:r w:rsidR="00AA4A7A">
        <w:rPr>
          <w:rFonts w:ascii="Simplified Arabic" w:hAnsi="Simplified Arabic" w:cs="Simplified Arabic" w:hint="cs"/>
          <w:sz w:val="28"/>
          <w:szCs w:val="28"/>
          <w:rtl/>
          <w:lang w:bidi="ar-LB"/>
        </w:rPr>
        <w:t>ًا</w:t>
      </w:r>
      <w:r w:rsidR="00AA4A7A">
        <w:rPr>
          <w:rFonts w:ascii="Simplified Arabic" w:hAnsi="Simplified Arabic" w:cs="Simplified Arabic"/>
          <w:sz w:val="28"/>
          <w:szCs w:val="28"/>
          <w:rtl/>
          <w:lang w:bidi="ar-LB"/>
        </w:rPr>
        <w:t xml:space="preserve"> </w:t>
      </w:r>
      <w:r w:rsidR="00AA4A7A">
        <w:rPr>
          <w:rFonts w:ascii="Simplified Arabic" w:hAnsi="Simplified Arabic" w:cs="Simplified Arabic" w:hint="cs"/>
          <w:sz w:val="28"/>
          <w:szCs w:val="28"/>
          <w:rtl/>
          <w:lang w:bidi="ar-LB"/>
        </w:rPr>
        <w:t>أ</w:t>
      </w:r>
      <w:r w:rsidR="00AA4A7A">
        <w:rPr>
          <w:rFonts w:ascii="Simplified Arabic" w:hAnsi="Simplified Arabic" w:cs="Simplified Arabic"/>
          <w:sz w:val="28"/>
          <w:szCs w:val="28"/>
          <w:rtl/>
          <w:lang w:bidi="ar-LB"/>
        </w:rPr>
        <w:t>و</w:t>
      </w:r>
      <w:r w:rsidR="00AA4A7A">
        <w:rPr>
          <w:rFonts w:ascii="Simplified Arabic" w:hAnsi="Simplified Arabic" w:cs="Simplified Arabic" w:hint="cs"/>
          <w:sz w:val="28"/>
          <w:szCs w:val="28"/>
          <w:rtl/>
          <w:lang w:bidi="ar-LB"/>
        </w:rPr>
        <w:t xml:space="preserve"> </w:t>
      </w:r>
      <w:r w:rsidR="00AA4A7A" w:rsidRPr="00AA4A7A">
        <w:rPr>
          <w:rFonts w:ascii="Simplified Arabic" w:hAnsi="Simplified Arabic" w:cs="Simplified Arabic"/>
          <w:sz w:val="28"/>
          <w:szCs w:val="28"/>
          <w:rtl/>
          <w:lang w:bidi="ar-LB"/>
        </w:rPr>
        <w:t>اعتقال</w:t>
      </w:r>
      <w:r w:rsidR="00AA4A7A">
        <w:rPr>
          <w:rFonts w:ascii="Simplified Arabic" w:hAnsi="Simplified Arabic" w:cs="Simplified Arabic" w:hint="cs"/>
          <w:sz w:val="28"/>
          <w:szCs w:val="28"/>
          <w:rtl/>
          <w:lang w:bidi="ar-LB"/>
        </w:rPr>
        <w:t>هم</w:t>
      </w:r>
      <w:r w:rsidR="00AA4A7A">
        <w:rPr>
          <w:rFonts w:ascii="Simplified Arabic" w:hAnsi="Simplified Arabic" w:cs="Simplified Arabic"/>
          <w:sz w:val="28"/>
          <w:szCs w:val="28"/>
          <w:rtl/>
          <w:lang w:bidi="ar-LB"/>
        </w:rPr>
        <w:t xml:space="preserve"> </w:t>
      </w:r>
      <w:r w:rsidR="00AA4A7A">
        <w:rPr>
          <w:rFonts w:ascii="Simplified Arabic" w:hAnsi="Simplified Arabic" w:cs="Simplified Arabic" w:hint="cs"/>
          <w:sz w:val="28"/>
          <w:szCs w:val="28"/>
          <w:rtl/>
          <w:lang w:bidi="ar-LB"/>
        </w:rPr>
        <w:t>ومن ثم ي</w:t>
      </w:r>
      <w:r w:rsidR="00AA4A7A">
        <w:rPr>
          <w:rFonts w:ascii="Simplified Arabic" w:hAnsi="Simplified Arabic" w:cs="Simplified Arabic"/>
          <w:sz w:val="28"/>
          <w:szCs w:val="28"/>
          <w:rtl/>
          <w:lang w:bidi="ar-LB"/>
        </w:rPr>
        <w:t>بع</w:t>
      </w:r>
      <w:r w:rsidR="00AA4A7A" w:rsidRPr="00AA4A7A">
        <w:rPr>
          <w:rFonts w:ascii="Simplified Arabic" w:hAnsi="Simplified Arabic" w:cs="Simplified Arabic"/>
          <w:sz w:val="28"/>
          <w:szCs w:val="28"/>
          <w:rtl/>
          <w:lang w:bidi="ar-LB"/>
        </w:rPr>
        <w:t>د</w:t>
      </w:r>
      <w:r w:rsidR="00AA4A7A">
        <w:rPr>
          <w:rFonts w:ascii="Simplified Arabic" w:hAnsi="Simplified Arabic" w:cs="Simplified Arabic" w:hint="cs"/>
          <w:sz w:val="28"/>
          <w:szCs w:val="28"/>
          <w:rtl/>
          <w:lang w:bidi="ar-LB"/>
        </w:rPr>
        <w:t>ون</w:t>
      </w:r>
      <w:r w:rsidR="00AA4A7A">
        <w:rPr>
          <w:rFonts w:ascii="Simplified Arabic" w:hAnsi="Simplified Arabic" w:cs="Simplified Arabic"/>
          <w:sz w:val="28"/>
          <w:szCs w:val="28"/>
          <w:rtl/>
          <w:lang w:bidi="ar-LB"/>
        </w:rPr>
        <w:t xml:space="preserve"> عن الأقصى</w:t>
      </w:r>
      <w:r w:rsidR="00AA4A7A">
        <w:rPr>
          <w:rFonts w:ascii="Simplified Arabic" w:hAnsi="Simplified Arabic" w:cs="Simplified Arabic" w:hint="cs"/>
          <w:sz w:val="28"/>
          <w:szCs w:val="28"/>
          <w:rtl/>
          <w:lang w:bidi="ar-LB"/>
        </w:rPr>
        <w:t>.</w:t>
      </w:r>
    </w:p>
    <w:p w:rsidR="002B110C" w:rsidRDefault="00AA4A7A" w:rsidP="002B110C">
      <w:pPr>
        <w:bidi/>
        <w:spacing w:line="276" w:lineRule="auto"/>
        <w:jc w:val="lowKashida"/>
        <w:rPr>
          <w:rFonts w:ascii="Simplified Arabic" w:eastAsia="Calibri" w:hAnsi="Simplified Arabic" w:cs="Simplified Arabic"/>
          <w:sz w:val="28"/>
          <w:szCs w:val="28"/>
          <w:rtl/>
        </w:rPr>
      </w:pPr>
      <w:r w:rsidRPr="002B110C">
        <w:rPr>
          <w:rFonts w:ascii="Simplified Arabic" w:eastAsia="Calibri" w:hAnsi="Simplified Arabic" w:cs="Simplified Arabic"/>
          <w:sz w:val="28"/>
          <w:szCs w:val="28"/>
          <w:rtl/>
        </w:rPr>
        <w:lastRenderedPageBreak/>
        <w:t>وفي سياق اقتحامات الأقصى دعت "منظمة طلاب لأجل المعبد" المستوطنين إلى المشاركة في اقتحامات الأقصى خلال الأعياد اليهودية القادمة، ونشرت المنظمة إعلاناتها عبر وسائل التواصل الاجتماعي وعلقت بعضها في الأحياء الاستيطانية، ودعت المنظمة المستوطنين إلى اقتحام المسجد بدل السفر وقضاء الإجازة في الخارج.</w:t>
      </w:r>
      <w:r w:rsidR="002B110C" w:rsidRPr="002B110C">
        <w:rPr>
          <w:rFonts w:ascii="Simplified Arabic" w:eastAsia="Calibri" w:hAnsi="Simplified Arabic" w:cs="Simplified Arabic"/>
          <w:sz w:val="28"/>
          <w:szCs w:val="28"/>
          <w:rtl/>
        </w:rPr>
        <w:t xml:space="preserve"> وقال</w:t>
      </w:r>
      <w:r w:rsidR="002B110C">
        <w:rPr>
          <w:rFonts w:ascii="Simplified Arabic" w:eastAsia="Calibri" w:hAnsi="Simplified Arabic" w:cs="Simplified Arabic" w:hint="cs"/>
          <w:sz w:val="28"/>
          <w:szCs w:val="28"/>
          <w:rtl/>
        </w:rPr>
        <w:t>ت</w:t>
      </w:r>
      <w:r w:rsidR="002B110C" w:rsidRPr="002B110C">
        <w:rPr>
          <w:rFonts w:ascii="Simplified Arabic" w:eastAsia="Calibri" w:hAnsi="Simplified Arabic" w:cs="Simplified Arabic"/>
          <w:sz w:val="28"/>
          <w:szCs w:val="28"/>
          <w:rtl/>
        </w:rPr>
        <w:t xml:space="preserve"> </w:t>
      </w:r>
      <w:r w:rsidR="002B110C">
        <w:rPr>
          <w:rFonts w:ascii="Simplified Arabic" w:eastAsia="Calibri" w:hAnsi="Simplified Arabic" w:cs="Simplified Arabic"/>
          <w:sz w:val="28"/>
          <w:szCs w:val="28"/>
          <w:rtl/>
        </w:rPr>
        <w:t>المنظمة</w:t>
      </w:r>
      <w:r w:rsidR="002B110C" w:rsidRPr="002B110C">
        <w:rPr>
          <w:rFonts w:ascii="Simplified Arabic" w:eastAsia="Calibri" w:hAnsi="Simplified Arabic" w:cs="Simplified Arabic"/>
          <w:sz w:val="28"/>
          <w:szCs w:val="28"/>
          <w:rtl/>
        </w:rPr>
        <w:t xml:space="preserve"> </w:t>
      </w:r>
      <w:r w:rsidR="002B110C">
        <w:rPr>
          <w:rFonts w:ascii="Simplified Arabic" w:eastAsia="Calibri" w:hAnsi="Simplified Arabic" w:cs="Simplified Arabic" w:hint="cs"/>
          <w:sz w:val="28"/>
          <w:szCs w:val="28"/>
          <w:rtl/>
        </w:rPr>
        <w:t>ب</w:t>
      </w:r>
      <w:r w:rsidR="002B110C" w:rsidRPr="002B110C">
        <w:rPr>
          <w:rFonts w:ascii="Simplified Arabic" w:eastAsia="Calibri" w:hAnsi="Simplified Arabic" w:cs="Simplified Arabic"/>
          <w:sz w:val="28"/>
          <w:szCs w:val="28"/>
          <w:rtl/>
        </w:rPr>
        <w:t>أن "هذا النشاط هو مقدمة لنشاطات عديدة وكبيرة قادمة من أجل زيادة أعداد </w:t>
      </w:r>
      <w:hyperlink r:id="rId9" w:history="1">
        <w:r w:rsidR="002B110C" w:rsidRPr="002B110C">
          <w:rPr>
            <w:rStyle w:val="Hyperlink"/>
            <w:rFonts w:ascii="Simplified Arabic" w:eastAsia="Calibri" w:hAnsi="Simplified Arabic" w:cs="Simplified Arabic"/>
            <w:color w:val="auto"/>
            <w:sz w:val="28"/>
            <w:szCs w:val="28"/>
            <w:u w:val="none"/>
            <w:rtl/>
          </w:rPr>
          <w:t>اليهود</w:t>
        </w:r>
      </w:hyperlink>
      <w:r w:rsidR="002B110C" w:rsidRPr="002B110C">
        <w:rPr>
          <w:rFonts w:ascii="Simplified Arabic" w:eastAsia="Calibri" w:hAnsi="Simplified Arabic" w:cs="Simplified Arabic"/>
          <w:sz w:val="28"/>
          <w:szCs w:val="28"/>
        </w:rPr>
        <w:t> </w:t>
      </w:r>
      <w:r w:rsidR="002B110C">
        <w:rPr>
          <w:rFonts w:ascii="Simplified Arabic" w:eastAsia="Calibri" w:hAnsi="Simplified Arabic" w:cs="Simplified Arabic"/>
          <w:sz w:val="28"/>
          <w:szCs w:val="28"/>
          <w:rtl/>
        </w:rPr>
        <w:t>في جبل ال</w:t>
      </w:r>
      <w:r w:rsidR="002B110C">
        <w:rPr>
          <w:rFonts w:ascii="Simplified Arabic" w:eastAsia="Calibri" w:hAnsi="Simplified Arabic" w:cs="Simplified Arabic" w:hint="cs"/>
          <w:sz w:val="28"/>
          <w:szCs w:val="28"/>
          <w:rtl/>
        </w:rPr>
        <w:t>معبد".</w:t>
      </w:r>
    </w:p>
    <w:p w:rsidR="00762F00" w:rsidRPr="00D55D77" w:rsidRDefault="0011544F" w:rsidP="0011544F">
      <w:pPr>
        <w:bidi/>
        <w:spacing w:line="276" w:lineRule="auto"/>
        <w:jc w:val="lowKashida"/>
        <w:rPr>
          <w:rFonts w:ascii="Simplified Arabic" w:eastAsia="Calibri" w:hAnsi="Simplified Arabic" w:cs="Simplified Arabic"/>
          <w:sz w:val="28"/>
          <w:szCs w:val="28"/>
          <w:lang w:bidi="ar-LB"/>
        </w:rPr>
      </w:pPr>
      <w:r>
        <w:rPr>
          <w:rFonts w:ascii="Simplified Arabic" w:eastAsia="Calibri" w:hAnsi="Simplified Arabic" w:cs="Simplified Arabic" w:hint="cs"/>
          <w:sz w:val="28"/>
          <w:szCs w:val="28"/>
          <w:rtl/>
          <w:lang w:bidi="ar-LB"/>
        </w:rPr>
        <w:t>وفي سياق تهويد القدس المحتلة، قامت طواقم تابعة لبلدية الاحتلال في القدس المحتلة، على إحداث بوابة جديدة قرب باب العمود في البلدة القديمة، وتصل هذه البوابة الجديدة إلى حارة النصارى، وتأتي هذه التغييرات في سياق فرض واقع جديد في المنطقة، بعد استحداث ثلاث</w:t>
      </w:r>
      <w:r w:rsidR="00E14FEE">
        <w:rPr>
          <w:rFonts w:ascii="Simplified Arabic" w:eastAsia="Calibri" w:hAnsi="Simplified Arabic" w:cs="Simplified Arabic" w:hint="cs"/>
          <w:sz w:val="28"/>
          <w:szCs w:val="28"/>
          <w:rtl/>
          <w:lang w:bidi="ar-LB"/>
        </w:rPr>
        <w:t>ة</w:t>
      </w:r>
      <w:r>
        <w:rPr>
          <w:rFonts w:ascii="Simplified Arabic" w:eastAsia="Calibri" w:hAnsi="Simplified Arabic" w:cs="Simplified Arabic" w:hint="cs"/>
          <w:sz w:val="28"/>
          <w:szCs w:val="28"/>
          <w:rtl/>
          <w:lang w:bidi="ar-LB"/>
        </w:rPr>
        <w:t xml:space="preserve"> أبراج مراقبة في المنطقة.</w:t>
      </w:r>
    </w:p>
    <w:p w:rsidR="00762F00" w:rsidRPr="00762F00" w:rsidRDefault="00762F00" w:rsidP="00762F00">
      <w:pPr>
        <w:bidi/>
        <w:spacing w:line="276" w:lineRule="auto"/>
        <w:jc w:val="lowKashida"/>
        <w:rPr>
          <w:rFonts w:ascii="Simplified Arabic" w:eastAsia="Calibri" w:hAnsi="Simplified Arabic" w:cs="Simplified Arabic"/>
          <w:sz w:val="28"/>
          <w:szCs w:val="28"/>
          <w:rtl/>
        </w:rPr>
      </w:pPr>
    </w:p>
    <w:p w:rsidR="0011544F" w:rsidRDefault="00B83C87" w:rsidP="0011544F">
      <w:pPr>
        <w:bidi/>
        <w:spacing w:line="276" w:lineRule="auto"/>
        <w:jc w:val="both"/>
        <w:rPr>
          <w:rFonts w:ascii="Simplified Arabic" w:hAnsi="Simplified Arabic" w:cs="Simplified Arabic"/>
          <w:sz w:val="28"/>
          <w:szCs w:val="28"/>
          <w:u w:val="single"/>
          <w:rtl/>
          <w:lang w:bidi="ar-LB"/>
        </w:rPr>
      </w:pPr>
      <w:r w:rsidRPr="00E46232">
        <w:rPr>
          <w:rFonts w:ascii="Simplified Arabic" w:hAnsi="Simplified Arabic" w:cs="Simplified Arabic" w:hint="cs"/>
          <w:sz w:val="28"/>
          <w:szCs w:val="28"/>
          <w:u w:val="single"/>
          <w:rtl/>
          <w:lang w:bidi="ar-LB"/>
        </w:rPr>
        <w:t>التهويد الديمغرافي:</w:t>
      </w:r>
    </w:p>
    <w:p w:rsidR="00990564" w:rsidRDefault="0011544F" w:rsidP="00E14FEE">
      <w:pPr>
        <w:bidi/>
        <w:spacing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lang w:bidi="ar-LB"/>
        </w:rPr>
        <w:t>تشهد القدس موجة جديدة من هدم منازل ومنشآت الفلسطينيين، ففي 29/8 هدمت جرافات الاحتلال مطبعة في منطقة سلوان، بحجة عدم الترخيص، وتعرض أصحاب المنشأة ل</w:t>
      </w:r>
      <w:r w:rsidR="00C712CE">
        <w:rPr>
          <w:rFonts w:ascii="Simplified Arabic" w:hAnsi="Simplified Arabic" w:cs="Simplified Arabic" w:hint="cs"/>
          <w:sz w:val="28"/>
          <w:szCs w:val="28"/>
          <w:rtl/>
          <w:lang w:bidi="ar-LB"/>
        </w:rPr>
        <w:t>لاعتداء من قبل قوات الاحتلال، ما أسفر عن إصابة</w:t>
      </w:r>
      <w:r>
        <w:rPr>
          <w:rFonts w:ascii="Simplified Arabic" w:hAnsi="Simplified Arabic" w:cs="Simplified Arabic" w:hint="cs"/>
          <w:sz w:val="28"/>
          <w:szCs w:val="28"/>
          <w:rtl/>
          <w:lang w:bidi="ar-LB"/>
        </w:rPr>
        <w:t xml:space="preserve"> </w:t>
      </w:r>
      <w:r w:rsidR="00C712CE">
        <w:rPr>
          <w:rFonts w:ascii="Simplified Arabic" w:hAnsi="Simplified Arabic" w:cs="Simplified Arabic" w:hint="cs"/>
          <w:sz w:val="28"/>
          <w:szCs w:val="28"/>
          <w:rtl/>
          <w:lang w:bidi="ar-LB"/>
        </w:rPr>
        <w:t xml:space="preserve">7 أشخاص من بينهم </w:t>
      </w:r>
      <w:r>
        <w:rPr>
          <w:rFonts w:ascii="Simplified Arabic" w:hAnsi="Simplified Arabic" w:cs="Simplified Arabic" w:hint="cs"/>
          <w:sz w:val="28"/>
          <w:szCs w:val="28"/>
          <w:rtl/>
          <w:lang w:bidi="ar-LB"/>
        </w:rPr>
        <w:t>مجموعة من النساء</w:t>
      </w:r>
      <w:r w:rsidR="00C712CE">
        <w:rPr>
          <w:rFonts w:ascii="Simplified Arabic" w:hAnsi="Simplified Arabic" w:cs="Simplified Arabic" w:hint="cs"/>
          <w:sz w:val="28"/>
          <w:szCs w:val="28"/>
          <w:rtl/>
          <w:lang w:bidi="ar-LB"/>
        </w:rPr>
        <w:t xml:space="preserve">، بالإضافة إلى </w:t>
      </w:r>
      <w:r>
        <w:rPr>
          <w:rFonts w:ascii="Simplified Arabic" w:hAnsi="Simplified Arabic" w:cs="Simplified Arabic" w:hint="cs"/>
          <w:sz w:val="28"/>
          <w:szCs w:val="28"/>
          <w:rtl/>
          <w:lang w:bidi="ar-LB"/>
        </w:rPr>
        <w:t>اعتق</w:t>
      </w:r>
      <w:r w:rsidR="00C712CE">
        <w:rPr>
          <w:rFonts w:ascii="Simplified Arabic" w:hAnsi="Simplified Arabic" w:cs="Simplified Arabic" w:hint="cs"/>
          <w:sz w:val="28"/>
          <w:szCs w:val="28"/>
          <w:rtl/>
          <w:lang w:bidi="ar-LB"/>
        </w:rPr>
        <w:t>ال</w:t>
      </w:r>
      <w:r>
        <w:rPr>
          <w:rFonts w:ascii="Simplified Arabic" w:hAnsi="Simplified Arabic" w:cs="Simplified Arabic" w:hint="cs"/>
          <w:sz w:val="28"/>
          <w:szCs w:val="28"/>
          <w:rtl/>
          <w:lang w:bidi="ar-LB"/>
        </w:rPr>
        <w:t xml:space="preserve"> </w:t>
      </w:r>
      <w:r w:rsidR="00C712CE">
        <w:rPr>
          <w:rFonts w:ascii="Simplified Arabic" w:hAnsi="Simplified Arabic" w:cs="Simplified Arabic" w:hint="cs"/>
          <w:sz w:val="28"/>
          <w:szCs w:val="28"/>
          <w:rtl/>
          <w:lang w:bidi="ar-LB"/>
        </w:rPr>
        <w:t>أربعة من سكان الحيّ. وفي اليوم نفسه</w:t>
      </w:r>
      <w:r w:rsidR="00990564">
        <w:rPr>
          <w:rFonts w:ascii="Simplified Arabic" w:hAnsi="Simplified Arabic" w:cs="Simplified Arabic" w:hint="cs"/>
          <w:sz w:val="28"/>
          <w:szCs w:val="28"/>
          <w:rtl/>
          <w:lang w:bidi="ar-LB"/>
        </w:rPr>
        <w:t xml:space="preserve"> </w:t>
      </w:r>
      <w:r w:rsidR="00C712CE">
        <w:rPr>
          <w:rFonts w:ascii="Simplified Arabic" w:hAnsi="Simplified Arabic" w:cs="Simplified Arabic"/>
          <w:sz w:val="28"/>
          <w:szCs w:val="28"/>
          <w:rtl/>
        </w:rPr>
        <w:t>هدمت جرافات</w:t>
      </w:r>
      <w:r w:rsidR="00C712CE">
        <w:rPr>
          <w:rFonts w:ascii="Simplified Arabic" w:hAnsi="Simplified Arabic" w:cs="Simplified Arabic" w:hint="cs"/>
          <w:sz w:val="28"/>
          <w:szCs w:val="28"/>
          <w:rtl/>
        </w:rPr>
        <w:t xml:space="preserve"> </w:t>
      </w:r>
      <w:r w:rsidR="00E14FEE">
        <w:rPr>
          <w:rFonts w:ascii="Simplified Arabic" w:hAnsi="Simplified Arabic" w:cs="Simplified Arabic"/>
          <w:sz w:val="28"/>
          <w:szCs w:val="28"/>
          <w:rtl/>
        </w:rPr>
        <w:t>بلدية الاحتلال</w:t>
      </w:r>
      <w:r w:rsidR="00990564" w:rsidRPr="00990564">
        <w:rPr>
          <w:rFonts w:ascii="Simplified Arabic" w:hAnsi="Simplified Arabic" w:cs="Simplified Arabic"/>
          <w:sz w:val="28"/>
          <w:szCs w:val="28"/>
          <w:rtl/>
        </w:rPr>
        <w:t xml:space="preserve"> </w:t>
      </w:r>
      <w:r w:rsidR="00C712CE">
        <w:rPr>
          <w:rFonts w:ascii="Simplified Arabic" w:hAnsi="Simplified Arabic" w:cs="Simplified Arabic" w:hint="cs"/>
          <w:sz w:val="28"/>
          <w:szCs w:val="28"/>
          <w:rtl/>
        </w:rPr>
        <w:t>"</w:t>
      </w:r>
      <w:r w:rsidR="00990564" w:rsidRPr="00990564">
        <w:rPr>
          <w:rFonts w:ascii="Simplified Arabic" w:hAnsi="Simplified Arabic" w:cs="Simplified Arabic"/>
          <w:sz w:val="28"/>
          <w:szCs w:val="28"/>
          <w:rtl/>
        </w:rPr>
        <w:t>كونتير</w:t>
      </w:r>
      <w:r w:rsidR="00C712CE">
        <w:rPr>
          <w:rFonts w:ascii="Simplified Arabic" w:hAnsi="Simplified Arabic" w:cs="Simplified Arabic" w:hint="cs"/>
          <w:sz w:val="28"/>
          <w:szCs w:val="28"/>
          <w:rtl/>
        </w:rPr>
        <w:t>ً</w:t>
      </w:r>
      <w:r w:rsidR="00990564" w:rsidRPr="00990564">
        <w:rPr>
          <w:rFonts w:ascii="Simplified Arabic" w:hAnsi="Simplified Arabic" w:cs="Simplified Arabic"/>
          <w:sz w:val="28"/>
          <w:szCs w:val="28"/>
          <w:rtl/>
        </w:rPr>
        <w:t>ا</w:t>
      </w:r>
      <w:r w:rsidR="00C712CE">
        <w:rPr>
          <w:rFonts w:ascii="Simplified Arabic" w:hAnsi="Simplified Arabic" w:cs="Simplified Arabic" w:hint="cs"/>
          <w:sz w:val="28"/>
          <w:szCs w:val="28"/>
          <w:rtl/>
        </w:rPr>
        <w:t>"</w:t>
      </w:r>
      <w:r w:rsidR="00990564" w:rsidRPr="00990564">
        <w:rPr>
          <w:rFonts w:ascii="Simplified Arabic" w:hAnsi="Simplified Arabic" w:cs="Simplified Arabic"/>
          <w:sz w:val="28"/>
          <w:szCs w:val="28"/>
          <w:rtl/>
        </w:rPr>
        <w:t xml:space="preserve"> في حي </w:t>
      </w:r>
      <w:hyperlink r:id="rId10" w:history="1">
        <w:r w:rsidR="00990564" w:rsidRPr="00C712CE">
          <w:rPr>
            <w:rStyle w:val="Hyperlink"/>
            <w:rFonts w:ascii="Simplified Arabic" w:hAnsi="Simplified Arabic" w:cs="Simplified Arabic"/>
            <w:color w:val="auto"/>
            <w:sz w:val="28"/>
            <w:szCs w:val="28"/>
            <w:u w:val="none"/>
            <w:rtl/>
          </w:rPr>
          <w:t>شعفاط</w:t>
        </w:r>
      </w:hyperlink>
      <w:r w:rsidR="00C712CE">
        <w:rPr>
          <w:rFonts w:ascii="Simplified Arabic" w:hAnsi="Simplified Arabic" w:cs="Simplified Arabic"/>
          <w:sz w:val="28"/>
          <w:szCs w:val="28"/>
          <w:rtl/>
        </w:rPr>
        <w:t xml:space="preserve"> ب</w:t>
      </w:r>
      <w:r w:rsidR="00C712CE">
        <w:rPr>
          <w:rFonts w:ascii="Simplified Arabic" w:hAnsi="Simplified Arabic" w:cs="Simplified Arabic" w:hint="cs"/>
          <w:sz w:val="28"/>
          <w:szCs w:val="28"/>
          <w:rtl/>
        </w:rPr>
        <w:t>ح</w:t>
      </w:r>
      <w:r w:rsidR="00990564" w:rsidRPr="00990564">
        <w:rPr>
          <w:rFonts w:ascii="Simplified Arabic" w:hAnsi="Simplified Arabic" w:cs="Simplified Arabic"/>
          <w:sz w:val="28"/>
          <w:szCs w:val="28"/>
          <w:rtl/>
        </w:rPr>
        <w:t>جة عدم الترخيص</w:t>
      </w:r>
      <w:r w:rsidR="00C712CE">
        <w:rPr>
          <w:rFonts w:ascii="Simplified Arabic" w:hAnsi="Simplified Arabic" w:cs="Simplified Arabic" w:hint="cs"/>
          <w:sz w:val="28"/>
          <w:szCs w:val="28"/>
          <w:rtl/>
          <w:lang w:bidi="ar-LB"/>
        </w:rPr>
        <w:t>،</w:t>
      </w:r>
      <w:r w:rsidR="00990564">
        <w:rPr>
          <w:rFonts w:ascii="Simplified Arabic" w:hAnsi="Simplified Arabic" w:cs="Simplified Arabic" w:hint="cs"/>
          <w:sz w:val="28"/>
          <w:szCs w:val="28"/>
          <w:rtl/>
          <w:lang w:bidi="ar-LB"/>
        </w:rPr>
        <w:t xml:space="preserve"> و</w:t>
      </w:r>
      <w:r w:rsidR="00E14FEE">
        <w:rPr>
          <w:rFonts w:ascii="Simplified Arabic" w:hAnsi="Simplified Arabic" w:cs="Simplified Arabic"/>
          <w:sz w:val="28"/>
          <w:szCs w:val="28"/>
          <w:rtl/>
        </w:rPr>
        <w:t>هدمت</w:t>
      </w:r>
      <w:r w:rsidR="00990564" w:rsidRPr="00990564">
        <w:rPr>
          <w:rFonts w:ascii="Simplified Arabic" w:hAnsi="Simplified Arabic" w:cs="Simplified Arabic"/>
          <w:sz w:val="28"/>
          <w:szCs w:val="28"/>
          <w:rtl/>
        </w:rPr>
        <w:t xml:space="preserve"> سور</w:t>
      </w:r>
      <w:r w:rsidR="00C712CE">
        <w:rPr>
          <w:rFonts w:ascii="Simplified Arabic" w:hAnsi="Simplified Arabic" w:cs="Simplified Arabic" w:hint="cs"/>
          <w:sz w:val="28"/>
          <w:szCs w:val="28"/>
          <w:rtl/>
        </w:rPr>
        <w:t>ً</w:t>
      </w:r>
      <w:r w:rsidR="00C712CE">
        <w:rPr>
          <w:rFonts w:ascii="Simplified Arabic" w:hAnsi="Simplified Arabic" w:cs="Simplified Arabic"/>
          <w:sz w:val="28"/>
          <w:szCs w:val="28"/>
          <w:rtl/>
        </w:rPr>
        <w:t>ا</w:t>
      </w:r>
      <w:r w:rsidR="00990564" w:rsidRPr="00990564">
        <w:rPr>
          <w:rFonts w:ascii="Simplified Arabic" w:hAnsi="Simplified Arabic" w:cs="Simplified Arabic"/>
          <w:sz w:val="28"/>
          <w:szCs w:val="28"/>
          <w:rtl/>
        </w:rPr>
        <w:t xml:space="preserve"> في قرية أم </w:t>
      </w:r>
      <w:r w:rsidR="00C712CE">
        <w:rPr>
          <w:rFonts w:ascii="Simplified Arabic" w:hAnsi="Simplified Arabic" w:cs="Simplified Arabic"/>
          <w:sz w:val="28"/>
          <w:szCs w:val="28"/>
          <w:rtl/>
        </w:rPr>
        <w:t>طوبا جنوب مدينة القدس</w:t>
      </w:r>
      <w:r w:rsidR="00C712CE">
        <w:rPr>
          <w:rFonts w:ascii="Simplified Arabic" w:hAnsi="Simplified Arabic" w:cs="Simplified Arabic" w:hint="cs"/>
          <w:sz w:val="28"/>
          <w:szCs w:val="28"/>
          <w:rtl/>
        </w:rPr>
        <w:t>.</w:t>
      </w:r>
    </w:p>
    <w:p w:rsidR="00264A1E" w:rsidRDefault="00C712CE" w:rsidP="00AE4CDC">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rPr>
        <w:t>وتابعت سلطات الاحتلال عمليات الهدم، ففي 3/9 هدمت جرافات الاحتلال ثلاثة منازل في</w:t>
      </w:r>
      <w:r w:rsidR="00AE4CDC">
        <w:rPr>
          <w:rFonts w:ascii="Simplified Arabic" w:hAnsi="Simplified Arabic" w:cs="Simplified Arabic" w:hint="cs"/>
          <w:sz w:val="28"/>
          <w:szCs w:val="28"/>
          <w:rtl/>
        </w:rPr>
        <w:t xml:space="preserve"> قرية الولجة جنوب القدس المحتلة. وفي 4/9 هدمت آليات الاحتلال منزلًا وحظيرة أغنام في بلدة عناتا، و</w:t>
      </w:r>
      <w:r w:rsidR="00AE4CDC">
        <w:rPr>
          <w:rFonts w:ascii="Simplified Arabic" w:hAnsi="Simplified Arabic" w:cs="Simplified Arabic"/>
          <w:sz w:val="28"/>
          <w:szCs w:val="28"/>
          <w:rtl/>
        </w:rPr>
        <w:t>لم تمنح</w:t>
      </w:r>
      <w:r w:rsidR="00AE4CDC">
        <w:rPr>
          <w:rFonts w:ascii="Simplified Arabic" w:hAnsi="Simplified Arabic" w:cs="Simplified Arabic" w:hint="cs"/>
          <w:sz w:val="28"/>
          <w:szCs w:val="28"/>
          <w:rtl/>
        </w:rPr>
        <w:t xml:space="preserve"> قوات الاحتلال صاحب المنزل</w:t>
      </w:r>
      <w:r w:rsidR="00AE4CDC" w:rsidRPr="00AE4CDC">
        <w:rPr>
          <w:rFonts w:ascii="Simplified Arabic" w:hAnsi="Simplified Arabic" w:cs="Simplified Arabic"/>
          <w:sz w:val="28"/>
          <w:szCs w:val="28"/>
          <w:rtl/>
        </w:rPr>
        <w:t xml:space="preserve"> سوى ربع ساعة</w:t>
      </w:r>
      <w:r w:rsidR="00AE4CDC">
        <w:rPr>
          <w:rFonts w:ascii="Simplified Arabic" w:hAnsi="Simplified Arabic" w:cs="Simplified Arabic"/>
          <w:sz w:val="28"/>
          <w:szCs w:val="28"/>
          <w:rtl/>
        </w:rPr>
        <w:t xml:space="preserve"> لإخراج الأثاث من منزله، ثم </w:t>
      </w:r>
      <w:r w:rsidR="00AE4CDC" w:rsidRPr="00AE4CDC">
        <w:rPr>
          <w:rFonts w:ascii="Simplified Arabic" w:hAnsi="Simplified Arabic" w:cs="Simplified Arabic"/>
          <w:sz w:val="28"/>
          <w:szCs w:val="28"/>
          <w:rtl/>
        </w:rPr>
        <w:t>هدم</w:t>
      </w:r>
      <w:r w:rsidR="00AE4CDC">
        <w:rPr>
          <w:rFonts w:ascii="Simplified Arabic" w:hAnsi="Simplified Arabic" w:cs="Simplified Arabic" w:hint="cs"/>
          <w:sz w:val="28"/>
          <w:szCs w:val="28"/>
          <w:rtl/>
        </w:rPr>
        <w:t>ت</w:t>
      </w:r>
      <w:r w:rsidR="00AE4CDC" w:rsidRPr="00AE4CDC">
        <w:rPr>
          <w:rFonts w:ascii="Simplified Arabic" w:hAnsi="Simplified Arabic" w:cs="Simplified Arabic"/>
          <w:sz w:val="28"/>
          <w:szCs w:val="28"/>
          <w:rtl/>
        </w:rPr>
        <w:t xml:space="preserve">ه </w:t>
      </w:r>
      <w:r w:rsidR="00AE4CDC">
        <w:rPr>
          <w:rFonts w:ascii="Simplified Arabic" w:hAnsi="Simplified Arabic" w:cs="Simplified Arabic" w:hint="cs"/>
          <w:sz w:val="28"/>
          <w:szCs w:val="28"/>
          <w:rtl/>
          <w:lang w:bidi="ar-LB"/>
        </w:rPr>
        <w:t>مباشرة.</w:t>
      </w:r>
    </w:p>
    <w:p w:rsidR="00AE4CDC" w:rsidRDefault="00AE4CDC" w:rsidP="00AE4CDC">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وعلى صعيد الاستيطان أصدرت "اللجنة القطرية للتخطيط والبناء" الإسرائيلية مخططًا لإقامة 4700 وحدة استيطانية على أراضي قرية الولجة، وي</w:t>
      </w:r>
      <w:r w:rsidRPr="00AE4CDC">
        <w:rPr>
          <w:rFonts w:ascii="Simplified Arabic" w:hAnsi="Simplified Arabic" w:cs="Simplified Arabic"/>
          <w:sz w:val="28"/>
          <w:szCs w:val="28"/>
          <w:rtl/>
          <w:lang w:bidi="ar-LB"/>
        </w:rPr>
        <w:t>شمل</w:t>
      </w:r>
      <w:r>
        <w:rPr>
          <w:rFonts w:ascii="Simplified Arabic" w:hAnsi="Simplified Arabic" w:cs="Simplified Arabic" w:hint="cs"/>
          <w:sz w:val="28"/>
          <w:szCs w:val="28"/>
          <w:rtl/>
          <w:lang w:bidi="ar-LB"/>
        </w:rPr>
        <w:t xml:space="preserve"> المخطط</w:t>
      </w:r>
      <w:r w:rsidRPr="00AE4CDC">
        <w:rPr>
          <w:rFonts w:ascii="Simplified Arabic" w:hAnsi="Simplified Arabic" w:cs="Simplified Arabic"/>
          <w:sz w:val="28"/>
          <w:szCs w:val="28"/>
          <w:rtl/>
          <w:lang w:bidi="ar-LB"/>
        </w:rPr>
        <w:t xml:space="preserve"> سكنًا محميًّا وفنا</w:t>
      </w:r>
      <w:r>
        <w:rPr>
          <w:rFonts w:ascii="Simplified Arabic" w:hAnsi="Simplified Arabic" w:cs="Simplified Arabic"/>
          <w:sz w:val="28"/>
          <w:szCs w:val="28"/>
          <w:rtl/>
          <w:lang w:bidi="ar-LB"/>
        </w:rPr>
        <w:t>دق ومنطقة تشغيل ومنطقة تجارية</w:t>
      </w:r>
      <w:r>
        <w:rPr>
          <w:rFonts w:ascii="Simplified Arabic" w:hAnsi="Simplified Arabic" w:cs="Simplified Arabic" w:hint="cs"/>
          <w:sz w:val="28"/>
          <w:szCs w:val="28"/>
          <w:rtl/>
          <w:lang w:bidi="ar-LB"/>
        </w:rPr>
        <w:t>، وتعتبر القرية غنية بالآثار والمياه الجوفية والينابيع.</w:t>
      </w:r>
    </w:p>
    <w:p w:rsidR="001B6D30" w:rsidRPr="001F1948" w:rsidRDefault="00AE4CDC" w:rsidP="001F1948">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وفي سياق متصل، </w:t>
      </w:r>
      <w:r w:rsidR="001F1948">
        <w:rPr>
          <w:rFonts w:ascii="Simplified Arabic" w:hAnsi="Simplified Arabic" w:cs="Simplified Arabic" w:hint="cs"/>
          <w:sz w:val="28"/>
          <w:szCs w:val="28"/>
          <w:rtl/>
          <w:lang w:bidi="ar-LB"/>
        </w:rPr>
        <w:t>كشفت وسائل إعلام عبرية بأن "</w:t>
      </w:r>
      <w:r w:rsidR="001F1948" w:rsidRPr="001F1948">
        <w:rPr>
          <w:rFonts w:ascii="Simplified Arabic" w:hAnsi="Simplified Arabic" w:cs="Simplified Arabic"/>
          <w:sz w:val="28"/>
          <w:szCs w:val="28"/>
          <w:rtl/>
          <w:lang w:bidi="ar-LB"/>
        </w:rPr>
        <w:t>اللجنة المحلية للتنظيم والبناء</w:t>
      </w:r>
      <w:r w:rsidR="001F1948">
        <w:rPr>
          <w:rFonts w:ascii="Simplified Arabic" w:hAnsi="Simplified Arabic" w:cs="Simplified Arabic" w:hint="cs"/>
          <w:sz w:val="28"/>
          <w:szCs w:val="28"/>
          <w:rtl/>
          <w:lang w:bidi="ar-LB"/>
        </w:rPr>
        <w:t>"</w:t>
      </w:r>
      <w:r w:rsidR="001F1948" w:rsidRPr="001F1948">
        <w:rPr>
          <w:rFonts w:ascii="Simplified Arabic" w:hAnsi="Simplified Arabic" w:cs="Simplified Arabic"/>
          <w:sz w:val="28"/>
          <w:szCs w:val="28"/>
          <w:rtl/>
          <w:lang w:bidi="ar-LB"/>
        </w:rPr>
        <w:t xml:space="preserve"> التابعة ل</w:t>
      </w:r>
      <w:r w:rsidR="001F1948">
        <w:rPr>
          <w:rFonts w:ascii="Simplified Arabic" w:hAnsi="Simplified Arabic" w:cs="Simplified Arabic"/>
          <w:sz w:val="28"/>
          <w:szCs w:val="28"/>
          <w:rtl/>
          <w:lang w:bidi="ar-LB"/>
        </w:rPr>
        <w:t>بلدية الاحتلال بالقدس، تبحث مخطط</w:t>
      </w:r>
      <w:r w:rsidR="00E14FEE">
        <w:rPr>
          <w:rFonts w:ascii="Simplified Arabic" w:hAnsi="Simplified Arabic" w:cs="Simplified Arabic" w:hint="cs"/>
          <w:sz w:val="28"/>
          <w:szCs w:val="28"/>
          <w:rtl/>
          <w:lang w:bidi="ar-LB"/>
        </w:rPr>
        <w:t>ًا</w:t>
      </w:r>
      <w:r w:rsidR="001F1948" w:rsidRPr="001F1948">
        <w:rPr>
          <w:rFonts w:ascii="Simplified Arabic" w:hAnsi="Simplified Arabic" w:cs="Simplified Arabic"/>
          <w:sz w:val="28"/>
          <w:szCs w:val="28"/>
          <w:rtl/>
          <w:lang w:bidi="ar-LB"/>
        </w:rPr>
        <w:t xml:space="preserve"> لبناء 150 وحدة استيطانية جديدة في بيت حنينا شمال القدس المحتلة.</w:t>
      </w:r>
      <w:r w:rsidR="001F1948">
        <w:rPr>
          <w:rFonts w:ascii="Simplified Arabic" w:hAnsi="Simplified Arabic" w:cs="Simplified Arabic" w:hint="cs"/>
          <w:sz w:val="28"/>
          <w:szCs w:val="28"/>
          <w:rtl/>
          <w:lang w:bidi="ar-LB"/>
        </w:rPr>
        <w:t xml:space="preserve"> و</w:t>
      </w:r>
      <w:r w:rsidR="001F1948" w:rsidRPr="001F1948">
        <w:rPr>
          <w:rFonts w:ascii="Simplified Arabic" w:hAnsi="Simplified Arabic" w:cs="Simplified Arabic"/>
          <w:sz w:val="28"/>
          <w:szCs w:val="28"/>
          <w:rtl/>
          <w:lang w:bidi="ar-LB"/>
        </w:rPr>
        <w:t xml:space="preserve">بعد </w:t>
      </w:r>
      <w:r w:rsidR="001F1948" w:rsidRPr="001F1948">
        <w:rPr>
          <w:rFonts w:ascii="Simplified Arabic" w:hAnsi="Simplified Arabic" w:cs="Simplified Arabic"/>
          <w:sz w:val="28"/>
          <w:szCs w:val="28"/>
          <w:rtl/>
          <w:lang w:bidi="ar-LB"/>
        </w:rPr>
        <w:lastRenderedPageBreak/>
        <w:t xml:space="preserve">المصادقة </w:t>
      </w:r>
      <w:r w:rsidR="001F1948">
        <w:rPr>
          <w:rFonts w:ascii="Simplified Arabic" w:hAnsi="Simplified Arabic" w:cs="Simplified Arabic" w:hint="cs"/>
          <w:sz w:val="28"/>
          <w:szCs w:val="28"/>
          <w:rtl/>
          <w:lang w:bidi="ar-LB"/>
        </w:rPr>
        <w:t xml:space="preserve">على المشروع </w:t>
      </w:r>
      <w:r w:rsidR="001F1948" w:rsidRPr="001F1948">
        <w:rPr>
          <w:rFonts w:ascii="Simplified Arabic" w:hAnsi="Simplified Arabic" w:cs="Simplified Arabic"/>
          <w:sz w:val="28"/>
          <w:szCs w:val="28"/>
          <w:rtl/>
          <w:lang w:bidi="ar-LB"/>
        </w:rPr>
        <w:t xml:space="preserve">سيتم منح 45 يومًا </w:t>
      </w:r>
      <w:r w:rsidR="001F1948">
        <w:rPr>
          <w:rFonts w:ascii="Simplified Arabic" w:hAnsi="Simplified Arabic" w:cs="Simplified Arabic"/>
          <w:sz w:val="28"/>
          <w:szCs w:val="28"/>
          <w:rtl/>
          <w:lang w:bidi="ar-LB"/>
        </w:rPr>
        <w:t xml:space="preserve">لتقديم الاعتراضات، </w:t>
      </w:r>
      <w:r w:rsidR="001F1948">
        <w:rPr>
          <w:rFonts w:ascii="Simplified Arabic" w:hAnsi="Simplified Arabic" w:cs="Simplified Arabic" w:hint="cs"/>
          <w:sz w:val="28"/>
          <w:szCs w:val="28"/>
          <w:rtl/>
          <w:lang w:bidi="ar-LB"/>
        </w:rPr>
        <w:t>على أن يعلن</w:t>
      </w:r>
      <w:r w:rsidR="001F1948">
        <w:rPr>
          <w:rFonts w:ascii="Simplified Arabic" w:hAnsi="Simplified Arabic" w:cs="Simplified Arabic"/>
          <w:sz w:val="28"/>
          <w:szCs w:val="28"/>
          <w:rtl/>
          <w:lang w:bidi="ar-LB"/>
        </w:rPr>
        <w:t xml:space="preserve"> عن مناقصات البناء مطلع </w:t>
      </w:r>
      <w:r w:rsidR="001F1948" w:rsidRPr="001F1948">
        <w:rPr>
          <w:rFonts w:ascii="Simplified Arabic" w:hAnsi="Simplified Arabic" w:cs="Simplified Arabic"/>
          <w:sz w:val="28"/>
          <w:szCs w:val="28"/>
          <w:rtl/>
          <w:lang w:bidi="ar-LB"/>
        </w:rPr>
        <w:t>عام 2019</w:t>
      </w:r>
      <w:r w:rsidR="001F1948">
        <w:rPr>
          <w:rFonts w:ascii="Simplified Arabic" w:hAnsi="Simplified Arabic" w:cs="Simplified Arabic" w:hint="cs"/>
          <w:sz w:val="28"/>
          <w:szCs w:val="28"/>
          <w:rtl/>
          <w:lang w:bidi="ar-LB"/>
        </w:rPr>
        <w:t>.</w:t>
      </w:r>
    </w:p>
    <w:p w:rsidR="001F1948" w:rsidRDefault="001F1948" w:rsidP="001B6D30">
      <w:pPr>
        <w:bidi/>
        <w:spacing w:line="276" w:lineRule="auto"/>
        <w:jc w:val="both"/>
        <w:rPr>
          <w:rFonts w:ascii="Simplified Arabic" w:eastAsia="Calibri" w:hAnsi="Simplified Arabic" w:cs="Simplified Arabic"/>
          <w:color w:val="0000FF"/>
          <w:sz w:val="28"/>
          <w:szCs w:val="28"/>
          <w:rtl/>
        </w:rPr>
      </w:pPr>
    </w:p>
    <w:p w:rsidR="00585F29" w:rsidRDefault="00391003" w:rsidP="001F1948">
      <w:pPr>
        <w:bidi/>
        <w:spacing w:line="276" w:lineRule="auto"/>
        <w:jc w:val="both"/>
        <w:rPr>
          <w:rFonts w:ascii="Simplified Arabic" w:hAnsi="Simplified Arabic" w:cs="Simplified Arabic"/>
          <w:sz w:val="28"/>
          <w:szCs w:val="28"/>
          <w:u w:val="single"/>
          <w:rtl/>
          <w:lang w:bidi="ar-LB"/>
        </w:rPr>
      </w:pPr>
      <w:r>
        <w:rPr>
          <w:rFonts w:ascii="Simplified Arabic" w:hAnsi="Simplified Arabic" w:cs="Simplified Arabic" w:hint="cs"/>
          <w:sz w:val="28"/>
          <w:szCs w:val="28"/>
          <w:u w:val="single"/>
          <w:rtl/>
          <w:lang w:bidi="ar-LB"/>
        </w:rPr>
        <w:t>التفاعل مع القدس:</w:t>
      </w:r>
    </w:p>
    <w:p w:rsidR="00D55D77" w:rsidRPr="001F1948" w:rsidRDefault="00E14FEE" w:rsidP="001F1948">
      <w:pPr>
        <w:bidi/>
        <w:spacing w:line="276" w:lineRule="auto"/>
        <w:jc w:val="lowKashida"/>
        <w:rPr>
          <w:rFonts w:ascii="Simplified Arabic" w:eastAsia="Calibri" w:hAnsi="Simplified Arabic" w:cs="Simplified Arabic"/>
          <w:sz w:val="28"/>
          <w:szCs w:val="28"/>
          <w:rtl/>
        </w:rPr>
      </w:pPr>
      <w:r>
        <w:rPr>
          <w:rFonts w:ascii="Simplified Arabic" w:hAnsi="Simplified Arabic" w:cs="Simplified Arabic"/>
          <w:sz w:val="28"/>
          <w:szCs w:val="28"/>
          <w:rtl/>
          <w:lang w:bidi="ar-LB"/>
        </w:rPr>
        <w:t>رد</w:t>
      </w:r>
      <w:r>
        <w:rPr>
          <w:rFonts w:ascii="Simplified Arabic" w:hAnsi="Simplified Arabic" w:cs="Simplified Arabic" w:hint="cs"/>
          <w:sz w:val="28"/>
          <w:szCs w:val="28"/>
          <w:rtl/>
          <w:lang w:bidi="ar-LB"/>
        </w:rPr>
        <w:t>ًّ</w:t>
      </w:r>
      <w:r w:rsidR="001F1948" w:rsidRPr="001F1948">
        <w:rPr>
          <w:rFonts w:ascii="Simplified Arabic" w:hAnsi="Simplified Arabic" w:cs="Simplified Arabic"/>
          <w:sz w:val="28"/>
          <w:szCs w:val="28"/>
          <w:rtl/>
          <w:lang w:bidi="ar-LB"/>
        </w:rPr>
        <w:t xml:space="preserve">ا على دعوات "طلاب لأجل المعبد" أطلق نشطاء من القدس والأراضي المحتلة عام 1948، حملة لدعم الرباط في الأقصى، والتصدي لاقتحامات </w:t>
      </w:r>
      <w:hyperlink r:id="rId11" w:history="1">
        <w:r w:rsidR="001F1948" w:rsidRPr="001F1948">
          <w:rPr>
            <w:rStyle w:val="Hyperlink"/>
            <w:rFonts w:ascii="Simplified Arabic" w:eastAsia="Calibri" w:hAnsi="Simplified Arabic" w:cs="Simplified Arabic"/>
            <w:color w:val="auto"/>
            <w:sz w:val="28"/>
            <w:szCs w:val="28"/>
            <w:u w:val="none"/>
            <w:rtl/>
          </w:rPr>
          <w:t>المستوطنين</w:t>
        </w:r>
      </w:hyperlink>
      <w:r w:rsidR="001F1948" w:rsidRPr="001F1948">
        <w:rPr>
          <w:rFonts w:ascii="Simplified Arabic" w:eastAsia="Calibri" w:hAnsi="Simplified Arabic" w:cs="Simplified Arabic"/>
          <w:sz w:val="28"/>
          <w:szCs w:val="28"/>
          <w:rtl/>
        </w:rPr>
        <w:t>، ودعا القائمون على الحملة إلى مشاركة واسعة عبر مواقع التواصل الاجتماعي لدعم الأقصى والنشر تحت وسم "#طلاب_لأجل_الأقصى</w:t>
      </w:r>
      <w:r w:rsidR="001F1948">
        <w:rPr>
          <w:rFonts w:ascii="Simplified Arabic" w:eastAsia="Calibri" w:hAnsi="Simplified Arabic" w:cs="Simplified Arabic"/>
          <w:sz w:val="28"/>
          <w:szCs w:val="28"/>
          <w:rtl/>
        </w:rPr>
        <w:t>"</w:t>
      </w:r>
      <w:r w:rsidR="001F1948" w:rsidRPr="001F1948">
        <w:rPr>
          <w:rFonts w:ascii="Simplified Arabic" w:eastAsia="Calibri" w:hAnsi="Simplified Arabic" w:cs="Simplified Arabic"/>
          <w:sz w:val="28"/>
          <w:szCs w:val="28"/>
          <w:rtl/>
        </w:rPr>
        <w:t>.</w:t>
      </w:r>
    </w:p>
    <w:p w:rsidR="00D55D77" w:rsidRPr="00264A1E" w:rsidRDefault="001F1948" w:rsidP="005B44EA">
      <w:pPr>
        <w:bidi/>
        <w:spacing w:line="276" w:lineRule="auto"/>
        <w:jc w:val="lowKashida"/>
        <w:rPr>
          <w:rFonts w:ascii="Simplified Arabic" w:eastAsia="Calibri" w:hAnsi="Simplified Arabic" w:cs="Simplified Arabic"/>
          <w:color w:val="0000FF"/>
          <w:sz w:val="28"/>
          <w:szCs w:val="28"/>
          <w:rtl/>
        </w:rPr>
      </w:pPr>
      <w:r>
        <w:rPr>
          <w:rFonts w:ascii="Simplified Arabic" w:eastAsia="Calibri" w:hAnsi="Simplified Arabic" w:cs="Simplified Arabic" w:hint="cs"/>
          <w:sz w:val="28"/>
          <w:szCs w:val="28"/>
          <w:rtl/>
        </w:rPr>
        <w:t xml:space="preserve">وفي ماليزيا التقى رئيس </w:t>
      </w:r>
      <w:r w:rsidRPr="00264A1E">
        <w:rPr>
          <w:rFonts w:ascii="Simplified Arabic" w:eastAsia="Calibri" w:hAnsi="Simplified Arabic" w:cs="Simplified Arabic"/>
          <w:sz w:val="28"/>
          <w:szCs w:val="28"/>
          <w:rtl/>
        </w:rPr>
        <w:t>مؤسسة القدس ماليزيا</w:t>
      </w:r>
      <w:r>
        <w:rPr>
          <w:rFonts w:ascii="Simplified Arabic" w:eastAsia="Calibri" w:hAnsi="Simplified Arabic" w:cs="Simplified Arabic" w:hint="cs"/>
          <w:sz w:val="28"/>
          <w:szCs w:val="28"/>
          <w:rtl/>
        </w:rPr>
        <w:t xml:space="preserve"> شريف أبو شمالة،</w:t>
      </w:r>
      <w:r>
        <w:rPr>
          <w:rFonts w:ascii="Simplified Arabic" w:eastAsia="Calibri" w:hAnsi="Simplified Arabic" w:cs="Simplified Arabic"/>
          <w:sz w:val="28"/>
          <w:szCs w:val="28"/>
          <w:rtl/>
        </w:rPr>
        <w:t xml:space="preserve"> </w:t>
      </w:r>
      <w:r>
        <w:rPr>
          <w:rFonts w:ascii="Simplified Arabic" w:eastAsia="Calibri" w:hAnsi="Simplified Arabic" w:cs="Simplified Arabic" w:hint="cs"/>
          <w:sz w:val="28"/>
          <w:szCs w:val="28"/>
          <w:rtl/>
        </w:rPr>
        <w:t>ب</w:t>
      </w:r>
      <w:r w:rsidRPr="00264A1E">
        <w:rPr>
          <w:rFonts w:ascii="Simplified Arabic" w:eastAsia="Calibri" w:hAnsi="Simplified Arabic" w:cs="Simplified Arabic"/>
          <w:sz w:val="28"/>
          <w:szCs w:val="28"/>
          <w:rtl/>
        </w:rPr>
        <w:t>معالي وزير الشؤون الإسلامية في ماليزيا دكتور مجاهد يوسف راوا في مكتبه بالعاصمة الإدارية الماليزية</w:t>
      </w:r>
      <w:r w:rsidRPr="00264A1E">
        <w:rPr>
          <w:rFonts w:ascii="Simplified Arabic" w:eastAsia="Calibri" w:hAnsi="Simplified Arabic" w:cs="Simplified Arabic"/>
          <w:sz w:val="28"/>
          <w:szCs w:val="28"/>
        </w:rPr>
        <w:t>.</w:t>
      </w:r>
      <w:r w:rsidR="005B44EA">
        <w:rPr>
          <w:rFonts w:ascii="Simplified Arabic" w:eastAsia="Calibri" w:hAnsi="Simplified Arabic" w:cs="Simplified Arabic" w:hint="cs"/>
          <w:sz w:val="28"/>
          <w:szCs w:val="28"/>
          <w:rtl/>
          <w:lang w:bidi="ar-LB"/>
        </w:rPr>
        <w:t xml:space="preserve"> </w:t>
      </w:r>
      <w:r w:rsidR="005B44EA" w:rsidRPr="005B44EA">
        <w:rPr>
          <w:rFonts w:ascii="Simplified Arabic" w:eastAsia="Calibri" w:hAnsi="Simplified Arabic" w:cs="Simplified Arabic"/>
          <w:sz w:val="28"/>
          <w:szCs w:val="28"/>
          <w:rtl/>
        </w:rPr>
        <w:t>واستعرض أبو شمالة مع الوزير راوا آخر التطورات المتعلقة بالقدس والمسجد </w:t>
      </w:r>
      <w:hyperlink r:id="rId12" w:history="1">
        <w:r w:rsidR="005B44EA" w:rsidRPr="005B44EA">
          <w:rPr>
            <w:rStyle w:val="Hyperlink"/>
            <w:rFonts w:ascii="Simplified Arabic" w:eastAsia="Calibri" w:hAnsi="Simplified Arabic" w:cs="Simplified Arabic"/>
            <w:color w:val="auto"/>
            <w:sz w:val="28"/>
            <w:szCs w:val="28"/>
            <w:u w:val="none"/>
            <w:rtl/>
          </w:rPr>
          <w:t>الأقصى</w:t>
        </w:r>
      </w:hyperlink>
      <w:r w:rsidR="005B44EA" w:rsidRPr="005B44EA">
        <w:rPr>
          <w:rFonts w:ascii="Simplified Arabic" w:eastAsia="Calibri" w:hAnsi="Simplified Arabic" w:cs="Simplified Arabic"/>
          <w:sz w:val="28"/>
          <w:szCs w:val="28"/>
          <w:rtl/>
        </w:rPr>
        <w:t>، مؤكدًا تسارع المشروع التهويدي، خصوص</w:t>
      </w:r>
      <w:r w:rsidR="00E14FEE">
        <w:rPr>
          <w:rFonts w:ascii="Simplified Arabic" w:eastAsia="Calibri" w:hAnsi="Simplified Arabic" w:cs="Simplified Arabic" w:hint="cs"/>
          <w:sz w:val="28"/>
          <w:szCs w:val="28"/>
          <w:rtl/>
        </w:rPr>
        <w:t>ً</w:t>
      </w:r>
      <w:bookmarkStart w:id="0" w:name="_GoBack"/>
      <w:bookmarkEnd w:id="0"/>
      <w:r w:rsidR="005B44EA" w:rsidRPr="005B44EA">
        <w:rPr>
          <w:rFonts w:ascii="Simplified Arabic" w:eastAsia="Calibri" w:hAnsi="Simplified Arabic" w:cs="Simplified Arabic"/>
          <w:sz w:val="28"/>
          <w:szCs w:val="28"/>
          <w:rtl/>
        </w:rPr>
        <w:t>ا بعد نقل السفارة الأمريكية إلى القدس المحتلة</w:t>
      </w:r>
      <w:r w:rsidR="005B44EA" w:rsidRPr="005B44EA">
        <w:rPr>
          <w:rFonts w:ascii="Simplified Arabic" w:eastAsia="Calibri" w:hAnsi="Simplified Arabic" w:cs="Simplified Arabic"/>
          <w:sz w:val="28"/>
          <w:szCs w:val="28"/>
        </w:rPr>
        <w:t>.</w:t>
      </w:r>
      <w:r w:rsidR="005B44EA">
        <w:rPr>
          <w:rFonts w:ascii="Simplified Arabic" w:eastAsia="Calibri" w:hAnsi="Simplified Arabic" w:cs="Simplified Arabic" w:hint="cs"/>
          <w:sz w:val="28"/>
          <w:szCs w:val="28"/>
          <w:rtl/>
        </w:rPr>
        <w:t xml:space="preserve"> </w:t>
      </w:r>
      <w:r w:rsidR="005B44EA" w:rsidRPr="005B44EA">
        <w:rPr>
          <w:rFonts w:ascii="Simplified Arabic" w:eastAsia="Calibri" w:hAnsi="Simplified Arabic" w:cs="Simplified Arabic"/>
          <w:sz w:val="28"/>
          <w:szCs w:val="28"/>
          <w:rtl/>
        </w:rPr>
        <w:t>وبدوره أكد معالي الوزير مجاهد راوا التزام بلاده بدعم القضية الفلسطينية والقدس وأنها من القضايا التي تحظى باهتمام الحكومة وجميع أعضائها، وتم خلال اللقاء نقاش عدد من البرامج المستقبلية وسبل تنفيذها.</w:t>
      </w:r>
    </w:p>
    <w:sectPr w:rsidR="00D55D77" w:rsidRPr="00264A1E" w:rsidSect="00241871">
      <w:headerReference w:type="default" r:id="rId13"/>
      <w:footerReference w:type="default" r:id="rId14"/>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F85" w:rsidRDefault="00843F85" w:rsidP="0069310C">
      <w:r>
        <w:separator/>
      </w:r>
    </w:p>
  </w:endnote>
  <w:endnote w:type="continuationSeparator" w:id="0">
    <w:p w:rsidR="00843F85" w:rsidRDefault="00843F85"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L-Qairwan">
    <w:altName w:val="Times New Roman"/>
    <w:charset w:val="B2"/>
    <w:family w:val="auto"/>
    <w:pitch w:val="variable"/>
    <w:sig w:usb0="00002000" w:usb1="00000000" w:usb2="00000000" w:usb3="00000000" w:csb0="00000040" w:csb1="00000000"/>
  </w:font>
  <w:font w:name="SKR HEAD1">
    <w:altName w:val="Times New Roman"/>
    <w:charset w:val="B2"/>
    <w:family w:val="auto"/>
    <w:pitch w:val="variable"/>
    <w:sig w:usb0="00002000" w:usb1="00000000" w:usb2="00000000" w:usb3="00000000" w:csb0="00000040" w:csb1="00000000"/>
  </w:font>
  <w:font w:name="mohammad bold art 1">
    <w:altName w:val="Times New Roman"/>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10C" w:rsidRDefault="00241871">
    <w:pPr>
      <w:pStyle w:val="Footer"/>
    </w:pPr>
    <w:r>
      <w:rPr>
        <w:noProof/>
      </w:rPr>
      <w:drawing>
        <wp:anchor distT="0" distB="0" distL="114300" distR="114300" simplePos="0" relativeHeight="251657215" behindDoc="1" locked="0" layoutInCell="1" allowOverlap="1" wp14:anchorId="0D5CB39E" wp14:editId="38636939">
          <wp:simplePos x="0" y="0"/>
          <wp:positionH relativeFrom="page">
            <wp:posOffset>0</wp:posOffset>
          </wp:positionH>
          <wp:positionV relativeFrom="paragraph">
            <wp:posOffset>-1035685</wp:posOffset>
          </wp:positionV>
          <wp:extent cx="7772400" cy="1389380"/>
          <wp:effectExtent l="0" t="0" r="0" b="1270"/>
          <wp:wrapTight wrapText="bothSides">
            <wp:wrapPolygon edited="0">
              <wp:start x="0" y="0"/>
              <wp:lineTo x="0" y="21324"/>
              <wp:lineTo x="21547" y="21324"/>
              <wp:lineTo x="21547" y="0"/>
              <wp:lineTo x="0" y="0"/>
            </wp:wrapPolygon>
          </wp:wrapTight>
          <wp:docPr id="2" name="Picture 2" descr="C:\Users\aibrahim\Desktop\Foot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aibrahim\Desktop\Footer.jpg"/>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389380"/>
                  </a:xfrm>
                  <a:prstGeom prst="rect">
                    <a:avLst/>
                  </a:prstGeom>
                  <a:noFill/>
                  <a:ln>
                    <a:noFill/>
                  </a:ln>
                </pic:spPr>
              </pic:pic>
            </a:graphicData>
          </a:graphic>
          <wp14:sizeRelH relativeFrom="page">
            <wp14:pctWidth>0</wp14:pctWidth>
          </wp14:sizeRelH>
          <wp14:sizeRelV relativeFrom="page">
            <wp14:pctHeight>0</wp14:pctHeight>
          </wp14:sizeRelV>
        </wp:anchor>
      </w:drawing>
    </w:r>
    <w:r w:rsidR="002D7ABC">
      <w:ptab w:relativeTo="indent" w:alignment="center" w:leader="none"/>
    </w:r>
    <w:r w:rsidR="009D39E5">
      <w:ptab w:relativeTo="indent" w:alignment="center" w:leader="none"/>
    </w:r>
    <w:r w:rsidR="009D39E5">
      <w:ptab w:relativeTo="margin" w:alignment="left" w:leader="none"/>
    </w:r>
    <w:r w:rsidR="009D39E5">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F85" w:rsidRDefault="00843F85" w:rsidP="0069310C">
      <w:r>
        <w:separator/>
      </w:r>
    </w:p>
  </w:footnote>
  <w:footnote w:type="continuationSeparator" w:id="0">
    <w:p w:rsidR="00843F85" w:rsidRDefault="00843F85" w:rsidP="00693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10C" w:rsidRDefault="00E6424B">
    <w:pPr>
      <w:pStyle w:val="Header"/>
    </w:pPr>
    <w:r>
      <w:rPr>
        <w:noProof/>
      </w:rPr>
      <w:drawing>
        <wp:anchor distT="0" distB="0" distL="114300" distR="114300" simplePos="0" relativeHeight="251661312" behindDoc="1" locked="0" layoutInCell="1" allowOverlap="1" wp14:anchorId="292E2B7B" wp14:editId="6B46DC95">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 name="Picture 3"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EndPr/>
      <w:sdtContent>
        <w:r w:rsidR="003907FA" w:rsidRPr="003907FA">
          <w:rPr>
            <w:noProof/>
          </w:rPr>
          <mc:AlternateContent>
            <mc:Choice Requires="wps">
              <w:drawing>
                <wp:anchor distT="0" distB="0" distL="114300" distR="114300" simplePos="0" relativeHeight="251660288" behindDoc="0" locked="0" layoutInCell="0" allowOverlap="1" wp14:anchorId="1889243C" wp14:editId="603FDF0C">
                  <wp:simplePos x="0" y="0"/>
                  <wp:positionH relativeFrom="rightMargin">
                    <wp:align>right</wp:align>
                  </wp:positionH>
                  <mc:AlternateContent>
                    <mc:Choice Requires="wp14">
                      <wp:positionV relativeFrom="margin">
                        <wp14:pctPosVOffset>10000</wp14:pctPosVOffset>
                      </wp:positionV>
                    </mc:Choice>
                    <mc:Fallback>
                      <wp:positionV relativeFrom="page">
                        <wp:posOffset>1800225</wp:posOffset>
                      </wp:positionV>
                    </mc:Fallback>
                  </mc:AlternateContent>
                  <wp:extent cx="822960" cy="433705"/>
                  <wp:effectExtent l="0" t="0" r="0" b="0"/>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3907FA" w:rsidRDefault="003907FA">
                              <w:pPr>
                                <w:pBdr>
                                  <w:top w:val="single" w:sz="4" w:space="1" w:color="D8D8D8" w:themeColor="background1" w:themeShade="D8"/>
                                </w:pBdr>
                              </w:pPr>
                              <w:r>
                                <w:t xml:space="preserve">Page | </w:t>
                              </w:r>
                              <w:r>
                                <w:fldChar w:fldCharType="begin"/>
                              </w:r>
                              <w:r>
                                <w:instrText xml:space="preserve"> PAGE   \* MERGEFORMAT </w:instrText>
                              </w:r>
                              <w:r>
                                <w:fldChar w:fldCharType="separate"/>
                              </w:r>
                              <w:r w:rsidR="00E14FEE">
                                <w:rPr>
                                  <w:noProof/>
                                </w:rPr>
                                <w:t>3</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angle 3" o:spid="_x0000_s1026" style="position:absolute;margin-left:13.6pt;margin-top:0;width:64.8pt;height:34.15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" o:allowincell="f" stroked="f">
                  <v:textbox style="mso-fit-shape-to-text:t" inset="0,,0">
                    <w:txbxContent>
                      <w:p w:rsidR="003907FA" w:rsidRDefault="003907FA">
                        <w:pPr>
                          <w:pBdr>
                            <w:top w:val="single" w:sz="4" w:space="1" w:color="D8D8D8" w:themeColor="background1" w:themeShade="D8"/>
                          </w:pBdr>
                        </w:pPr>
                        <w:r>
                          <w:t xml:space="preserve">Page | </w:t>
                        </w:r>
                        <w:r>
                          <w:fldChar w:fldCharType="begin"/>
                        </w:r>
                        <w:r>
                          <w:instrText xml:space="preserve"> PAGE   \* MERGEFORMAT </w:instrText>
                        </w:r>
                        <w:r>
                          <w:fldChar w:fldCharType="separate"/>
                        </w:r>
                        <w:r w:rsidR="00E14FEE">
                          <w:rPr>
                            <w:noProof/>
                          </w:rPr>
                          <w:t>3</w:t>
                        </w:r>
                        <w:r>
                          <w:rPr>
                            <w:noProof/>
                          </w:rPr>
                          <w:fldChar w:fldCharType="end"/>
                        </w:r>
                      </w:p>
                    </w:txbxContent>
                  </v:textbox>
                  <w10:wrap anchorx="margin" anchory="margin"/>
                </v:rect>
              </w:pict>
            </mc:Fallback>
          </mc:AlternateContent>
        </w:r>
      </w:sdtContent>
    </w:sdt>
    <w:r w:rsidR="009D39E5">
      <w:ptab w:relativeTo="indent"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71E1"/>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87098"/>
    <w:multiLevelType w:val="hybridMultilevel"/>
    <w:tmpl w:val="98F680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326CF"/>
    <w:multiLevelType w:val="hybridMultilevel"/>
    <w:tmpl w:val="3D60E4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C816EB"/>
    <w:multiLevelType w:val="hybridMultilevel"/>
    <w:tmpl w:val="DE1C7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FE2262"/>
    <w:multiLevelType w:val="hybridMultilevel"/>
    <w:tmpl w:val="A0462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5352AA"/>
    <w:multiLevelType w:val="hybridMultilevel"/>
    <w:tmpl w:val="78165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EB1317"/>
    <w:multiLevelType w:val="hybridMultilevel"/>
    <w:tmpl w:val="2CD080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8A263C"/>
    <w:multiLevelType w:val="hybridMultilevel"/>
    <w:tmpl w:val="ECCAB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6506EF"/>
    <w:multiLevelType w:val="hybridMultilevel"/>
    <w:tmpl w:val="627E0F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2F5066"/>
    <w:multiLevelType w:val="hybridMultilevel"/>
    <w:tmpl w:val="1AAED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AC6BFE"/>
    <w:multiLevelType w:val="hybridMultilevel"/>
    <w:tmpl w:val="8BCA4F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CE6059"/>
    <w:multiLevelType w:val="hybridMultilevel"/>
    <w:tmpl w:val="0E369D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3C18A0"/>
    <w:multiLevelType w:val="hybridMultilevel"/>
    <w:tmpl w:val="C97E7C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EB650B"/>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2C6825"/>
    <w:multiLevelType w:val="hybridMultilevel"/>
    <w:tmpl w:val="4A04D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0F49F4"/>
    <w:multiLevelType w:val="hybridMultilevel"/>
    <w:tmpl w:val="EBBE736A"/>
    <w:lvl w:ilvl="0" w:tplc="0D32A1B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FE25F7"/>
    <w:multiLevelType w:val="hybridMultilevel"/>
    <w:tmpl w:val="3F866320"/>
    <w:lvl w:ilvl="0" w:tplc="3B8CF932">
      <w:start w:val="1"/>
      <w:numFmt w:val="decimal"/>
      <w:lvlText w:val="%1."/>
      <w:lvlJc w:val="left"/>
      <w:pPr>
        <w:ind w:left="739" w:hanging="360"/>
      </w:pPr>
      <w:rPr>
        <w:rFonts w:hint="default"/>
        <w:b w:val="0"/>
        <w:bCs w:val="0"/>
        <w:i w:val="0"/>
        <w:iCs w:val="0"/>
        <w:color w:val="0000FF"/>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17">
    <w:nsid w:val="65CD31C4"/>
    <w:multiLevelType w:val="hybridMultilevel"/>
    <w:tmpl w:val="D3E6C3D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4E1C00"/>
    <w:multiLevelType w:val="hybridMultilevel"/>
    <w:tmpl w:val="A782C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9A6E3A"/>
    <w:multiLevelType w:val="hybridMultilevel"/>
    <w:tmpl w:val="F9921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6F51EC"/>
    <w:multiLevelType w:val="hybridMultilevel"/>
    <w:tmpl w:val="2708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5"/>
  </w:num>
  <w:num w:numId="4">
    <w:abstractNumId w:val="16"/>
  </w:num>
  <w:num w:numId="5">
    <w:abstractNumId w:val="9"/>
  </w:num>
  <w:num w:numId="6">
    <w:abstractNumId w:val="6"/>
  </w:num>
  <w:num w:numId="7">
    <w:abstractNumId w:val="4"/>
  </w:num>
  <w:num w:numId="8">
    <w:abstractNumId w:val="18"/>
  </w:num>
  <w:num w:numId="9">
    <w:abstractNumId w:val="12"/>
  </w:num>
  <w:num w:numId="10">
    <w:abstractNumId w:val="1"/>
  </w:num>
  <w:num w:numId="11">
    <w:abstractNumId w:val="7"/>
  </w:num>
  <w:num w:numId="12">
    <w:abstractNumId w:val="5"/>
  </w:num>
  <w:num w:numId="13">
    <w:abstractNumId w:val="8"/>
  </w:num>
  <w:num w:numId="14">
    <w:abstractNumId w:val="14"/>
  </w:num>
  <w:num w:numId="15">
    <w:abstractNumId w:val="20"/>
  </w:num>
  <w:num w:numId="16">
    <w:abstractNumId w:val="19"/>
  </w:num>
  <w:num w:numId="17">
    <w:abstractNumId w:val="17"/>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1"/>
  </w:num>
  <w:num w:numId="21">
    <w:abstractNumId w:val="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44"/>
  <w:drawingGridVerticalSpacing w:val="144"/>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1C4"/>
    <w:rsid w:val="0000157B"/>
    <w:rsid w:val="00013DEB"/>
    <w:rsid w:val="00026824"/>
    <w:rsid w:val="00035052"/>
    <w:rsid w:val="000414AF"/>
    <w:rsid w:val="00055F19"/>
    <w:rsid w:val="000740F0"/>
    <w:rsid w:val="000821B9"/>
    <w:rsid w:val="00096198"/>
    <w:rsid w:val="00096862"/>
    <w:rsid w:val="000A2526"/>
    <w:rsid w:val="000A2761"/>
    <w:rsid w:val="000B5BA3"/>
    <w:rsid w:val="000E1FBA"/>
    <w:rsid w:val="000F7C6F"/>
    <w:rsid w:val="001013A6"/>
    <w:rsid w:val="00112D7D"/>
    <w:rsid w:val="0011544F"/>
    <w:rsid w:val="001160F8"/>
    <w:rsid w:val="0012037E"/>
    <w:rsid w:val="001214E2"/>
    <w:rsid w:val="001364E6"/>
    <w:rsid w:val="00153769"/>
    <w:rsid w:val="00155B03"/>
    <w:rsid w:val="00167227"/>
    <w:rsid w:val="00196266"/>
    <w:rsid w:val="00197BD2"/>
    <w:rsid w:val="001B0499"/>
    <w:rsid w:val="001B4895"/>
    <w:rsid w:val="001B6D30"/>
    <w:rsid w:val="001C4F1E"/>
    <w:rsid w:val="001E4532"/>
    <w:rsid w:val="001E4E4E"/>
    <w:rsid w:val="001F089F"/>
    <w:rsid w:val="001F1948"/>
    <w:rsid w:val="002007F4"/>
    <w:rsid w:val="0020536B"/>
    <w:rsid w:val="002144D7"/>
    <w:rsid w:val="002148D3"/>
    <w:rsid w:val="00216D53"/>
    <w:rsid w:val="00235058"/>
    <w:rsid w:val="00241871"/>
    <w:rsid w:val="00253E64"/>
    <w:rsid w:val="00261A72"/>
    <w:rsid w:val="00264A1E"/>
    <w:rsid w:val="00267397"/>
    <w:rsid w:val="0027669B"/>
    <w:rsid w:val="00280E6B"/>
    <w:rsid w:val="00297510"/>
    <w:rsid w:val="002B0804"/>
    <w:rsid w:val="002B110C"/>
    <w:rsid w:val="002C1CED"/>
    <w:rsid w:val="002C248B"/>
    <w:rsid w:val="002C2721"/>
    <w:rsid w:val="002C7400"/>
    <w:rsid w:val="002D7ABC"/>
    <w:rsid w:val="002E2BE7"/>
    <w:rsid w:val="002E3B0A"/>
    <w:rsid w:val="002F4708"/>
    <w:rsid w:val="003014EB"/>
    <w:rsid w:val="00302CB1"/>
    <w:rsid w:val="003276EC"/>
    <w:rsid w:val="003471AF"/>
    <w:rsid w:val="00363AE9"/>
    <w:rsid w:val="00372816"/>
    <w:rsid w:val="00373B07"/>
    <w:rsid w:val="00375083"/>
    <w:rsid w:val="00382649"/>
    <w:rsid w:val="003831DD"/>
    <w:rsid w:val="003842BD"/>
    <w:rsid w:val="003907FA"/>
    <w:rsid w:val="00391003"/>
    <w:rsid w:val="003B747C"/>
    <w:rsid w:val="003C29CD"/>
    <w:rsid w:val="003C4C4C"/>
    <w:rsid w:val="003E4392"/>
    <w:rsid w:val="003F6443"/>
    <w:rsid w:val="00400C6A"/>
    <w:rsid w:val="00421BDD"/>
    <w:rsid w:val="004250CF"/>
    <w:rsid w:val="00430AA5"/>
    <w:rsid w:val="00440286"/>
    <w:rsid w:val="00456D2B"/>
    <w:rsid w:val="00465AD4"/>
    <w:rsid w:val="00482D83"/>
    <w:rsid w:val="004864BD"/>
    <w:rsid w:val="00486B6E"/>
    <w:rsid w:val="00496D0E"/>
    <w:rsid w:val="004A1C86"/>
    <w:rsid w:val="004C26CF"/>
    <w:rsid w:val="004C340F"/>
    <w:rsid w:val="004D172B"/>
    <w:rsid w:val="004F0420"/>
    <w:rsid w:val="004F4FF4"/>
    <w:rsid w:val="005007E4"/>
    <w:rsid w:val="0050374C"/>
    <w:rsid w:val="005124F2"/>
    <w:rsid w:val="00513236"/>
    <w:rsid w:val="005225D1"/>
    <w:rsid w:val="00531740"/>
    <w:rsid w:val="0053469F"/>
    <w:rsid w:val="00556A4B"/>
    <w:rsid w:val="005648AB"/>
    <w:rsid w:val="00575558"/>
    <w:rsid w:val="00582069"/>
    <w:rsid w:val="00585F29"/>
    <w:rsid w:val="00594084"/>
    <w:rsid w:val="005B44EA"/>
    <w:rsid w:val="005B7C58"/>
    <w:rsid w:val="005C1BF5"/>
    <w:rsid w:val="005D21A6"/>
    <w:rsid w:val="005D5F8D"/>
    <w:rsid w:val="005E4FE3"/>
    <w:rsid w:val="006050C3"/>
    <w:rsid w:val="00624800"/>
    <w:rsid w:val="00625DFC"/>
    <w:rsid w:val="00627E6B"/>
    <w:rsid w:val="00653F32"/>
    <w:rsid w:val="00667FFB"/>
    <w:rsid w:val="006713EA"/>
    <w:rsid w:val="00677747"/>
    <w:rsid w:val="00680747"/>
    <w:rsid w:val="0069310C"/>
    <w:rsid w:val="006A392A"/>
    <w:rsid w:val="006B62C2"/>
    <w:rsid w:val="006C2D84"/>
    <w:rsid w:val="006C4E68"/>
    <w:rsid w:val="006C7FA2"/>
    <w:rsid w:val="006D512B"/>
    <w:rsid w:val="006D6EA9"/>
    <w:rsid w:val="006E23CD"/>
    <w:rsid w:val="006E6258"/>
    <w:rsid w:val="006E79B4"/>
    <w:rsid w:val="006F02E6"/>
    <w:rsid w:val="00702DAC"/>
    <w:rsid w:val="0070471B"/>
    <w:rsid w:val="00712105"/>
    <w:rsid w:val="00716352"/>
    <w:rsid w:val="00744EF1"/>
    <w:rsid w:val="007516DF"/>
    <w:rsid w:val="00761054"/>
    <w:rsid w:val="007613A1"/>
    <w:rsid w:val="00762F00"/>
    <w:rsid w:val="0076674E"/>
    <w:rsid w:val="007809B1"/>
    <w:rsid w:val="0079464F"/>
    <w:rsid w:val="007A36F6"/>
    <w:rsid w:val="007A407A"/>
    <w:rsid w:val="007A4D1F"/>
    <w:rsid w:val="007A4D7F"/>
    <w:rsid w:val="007A4F66"/>
    <w:rsid w:val="007B61ED"/>
    <w:rsid w:val="007D23DA"/>
    <w:rsid w:val="007E579B"/>
    <w:rsid w:val="007F0125"/>
    <w:rsid w:val="007F0286"/>
    <w:rsid w:val="00800F9F"/>
    <w:rsid w:val="00803216"/>
    <w:rsid w:val="00803B71"/>
    <w:rsid w:val="008225C2"/>
    <w:rsid w:val="00826A4B"/>
    <w:rsid w:val="00843F85"/>
    <w:rsid w:val="0085190E"/>
    <w:rsid w:val="00864932"/>
    <w:rsid w:val="00873B90"/>
    <w:rsid w:val="00892898"/>
    <w:rsid w:val="008A2137"/>
    <w:rsid w:val="008A703E"/>
    <w:rsid w:val="008C04C7"/>
    <w:rsid w:val="008C0DF1"/>
    <w:rsid w:val="008C4A8A"/>
    <w:rsid w:val="008C5E24"/>
    <w:rsid w:val="008D4713"/>
    <w:rsid w:val="008E5966"/>
    <w:rsid w:val="008F3F69"/>
    <w:rsid w:val="008F4236"/>
    <w:rsid w:val="00920757"/>
    <w:rsid w:val="00932D09"/>
    <w:rsid w:val="00933E1E"/>
    <w:rsid w:val="00944019"/>
    <w:rsid w:val="00944CEE"/>
    <w:rsid w:val="0094796E"/>
    <w:rsid w:val="009545E9"/>
    <w:rsid w:val="009600A2"/>
    <w:rsid w:val="00972CE6"/>
    <w:rsid w:val="00990564"/>
    <w:rsid w:val="009A18DE"/>
    <w:rsid w:val="009A704A"/>
    <w:rsid w:val="009B43C1"/>
    <w:rsid w:val="009D39E5"/>
    <w:rsid w:val="009E5E8E"/>
    <w:rsid w:val="009F1EB8"/>
    <w:rsid w:val="00A13310"/>
    <w:rsid w:val="00A30EB1"/>
    <w:rsid w:val="00A42E50"/>
    <w:rsid w:val="00AA4A7A"/>
    <w:rsid w:val="00AC4E56"/>
    <w:rsid w:val="00AD1C1F"/>
    <w:rsid w:val="00AD2E49"/>
    <w:rsid w:val="00AD71C4"/>
    <w:rsid w:val="00AE052F"/>
    <w:rsid w:val="00AE4AA2"/>
    <w:rsid w:val="00AE4CDC"/>
    <w:rsid w:val="00AF3E26"/>
    <w:rsid w:val="00B052AC"/>
    <w:rsid w:val="00B054A4"/>
    <w:rsid w:val="00B12F82"/>
    <w:rsid w:val="00B52B71"/>
    <w:rsid w:val="00B57068"/>
    <w:rsid w:val="00B71710"/>
    <w:rsid w:val="00B7487D"/>
    <w:rsid w:val="00B83C87"/>
    <w:rsid w:val="00B862AF"/>
    <w:rsid w:val="00BA0E54"/>
    <w:rsid w:val="00BA42B7"/>
    <w:rsid w:val="00BA4459"/>
    <w:rsid w:val="00BA7A75"/>
    <w:rsid w:val="00BC7FCC"/>
    <w:rsid w:val="00BF65E8"/>
    <w:rsid w:val="00C00839"/>
    <w:rsid w:val="00C02A07"/>
    <w:rsid w:val="00C05E82"/>
    <w:rsid w:val="00C112B2"/>
    <w:rsid w:val="00C26FE3"/>
    <w:rsid w:val="00C31287"/>
    <w:rsid w:val="00C346D5"/>
    <w:rsid w:val="00C43919"/>
    <w:rsid w:val="00C57B48"/>
    <w:rsid w:val="00C66D69"/>
    <w:rsid w:val="00C6719E"/>
    <w:rsid w:val="00C712CE"/>
    <w:rsid w:val="00C716D6"/>
    <w:rsid w:val="00C86AAC"/>
    <w:rsid w:val="00C9333A"/>
    <w:rsid w:val="00C95CB9"/>
    <w:rsid w:val="00CA464F"/>
    <w:rsid w:val="00CB7BFD"/>
    <w:rsid w:val="00CC3A49"/>
    <w:rsid w:val="00CC7F58"/>
    <w:rsid w:val="00CE2687"/>
    <w:rsid w:val="00CE3DDC"/>
    <w:rsid w:val="00D1350C"/>
    <w:rsid w:val="00D216A5"/>
    <w:rsid w:val="00D255BA"/>
    <w:rsid w:val="00D30322"/>
    <w:rsid w:val="00D3541D"/>
    <w:rsid w:val="00D4745A"/>
    <w:rsid w:val="00D55D77"/>
    <w:rsid w:val="00D83497"/>
    <w:rsid w:val="00D97DD4"/>
    <w:rsid w:val="00DA2387"/>
    <w:rsid w:val="00DA729F"/>
    <w:rsid w:val="00DB0E4E"/>
    <w:rsid w:val="00DB5574"/>
    <w:rsid w:val="00DB7A3F"/>
    <w:rsid w:val="00DE1FDC"/>
    <w:rsid w:val="00DE54A2"/>
    <w:rsid w:val="00E0798D"/>
    <w:rsid w:val="00E14FEE"/>
    <w:rsid w:val="00E23A34"/>
    <w:rsid w:val="00E41D9E"/>
    <w:rsid w:val="00E45F31"/>
    <w:rsid w:val="00E54859"/>
    <w:rsid w:val="00E577E7"/>
    <w:rsid w:val="00E6424B"/>
    <w:rsid w:val="00E650DB"/>
    <w:rsid w:val="00E736C4"/>
    <w:rsid w:val="00E76AB2"/>
    <w:rsid w:val="00E965B7"/>
    <w:rsid w:val="00EB6C71"/>
    <w:rsid w:val="00EC18C5"/>
    <w:rsid w:val="00ED20DA"/>
    <w:rsid w:val="00ED46D2"/>
    <w:rsid w:val="00F100CE"/>
    <w:rsid w:val="00F11B72"/>
    <w:rsid w:val="00F1510A"/>
    <w:rsid w:val="00F23886"/>
    <w:rsid w:val="00F2558D"/>
    <w:rsid w:val="00F33C88"/>
    <w:rsid w:val="00F40B97"/>
    <w:rsid w:val="00F42E74"/>
    <w:rsid w:val="00F53639"/>
    <w:rsid w:val="00F557D2"/>
    <w:rsid w:val="00F57BD9"/>
    <w:rsid w:val="00F6306E"/>
    <w:rsid w:val="00F74EF4"/>
    <w:rsid w:val="00F75DF4"/>
    <w:rsid w:val="00F85E3E"/>
    <w:rsid w:val="00F9474C"/>
    <w:rsid w:val="00FB7E4D"/>
    <w:rsid w:val="00FD009F"/>
    <w:rsid w:val="00FD2C9E"/>
    <w:rsid w:val="00FF1E2A"/>
    <w:rsid w:val="00FF54A8"/>
    <w:rsid w:val="00FF66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A1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A1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6706">
      <w:bodyDiv w:val="1"/>
      <w:marLeft w:val="0"/>
      <w:marRight w:val="0"/>
      <w:marTop w:val="0"/>
      <w:marBottom w:val="0"/>
      <w:divBdr>
        <w:top w:val="none" w:sz="0" w:space="0" w:color="auto"/>
        <w:left w:val="none" w:sz="0" w:space="0" w:color="auto"/>
        <w:bottom w:val="none" w:sz="0" w:space="0" w:color="auto"/>
        <w:right w:val="none" w:sz="0" w:space="0" w:color="auto"/>
      </w:divBdr>
    </w:div>
    <w:div w:id="26756153">
      <w:bodyDiv w:val="1"/>
      <w:marLeft w:val="0"/>
      <w:marRight w:val="0"/>
      <w:marTop w:val="0"/>
      <w:marBottom w:val="0"/>
      <w:divBdr>
        <w:top w:val="none" w:sz="0" w:space="0" w:color="auto"/>
        <w:left w:val="none" w:sz="0" w:space="0" w:color="auto"/>
        <w:bottom w:val="none" w:sz="0" w:space="0" w:color="auto"/>
        <w:right w:val="none" w:sz="0" w:space="0" w:color="auto"/>
      </w:divBdr>
    </w:div>
    <w:div w:id="59254506">
      <w:bodyDiv w:val="1"/>
      <w:marLeft w:val="0"/>
      <w:marRight w:val="0"/>
      <w:marTop w:val="0"/>
      <w:marBottom w:val="0"/>
      <w:divBdr>
        <w:top w:val="none" w:sz="0" w:space="0" w:color="auto"/>
        <w:left w:val="none" w:sz="0" w:space="0" w:color="auto"/>
        <w:bottom w:val="none" w:sz="0" w:space="0" w:color="auto"/>
        <w:right w:val="none" w:sz="0" w:space="0" w:color="auto"/>
      </w:divBdr>
    </w:div>
    <w:div w:id="224612286">
      <w:bodyDiv w:val="1"/>
      <w:marLeft w:val="0"/>
      <w:marRight w:val="0"/>
      <w:marTop w:val="0"/>
      <w:marBottom w:val="0"/>
      <w:divBdr>
        <w:top w:val="none" w:sz="0" w:space="0" w:color="auto"/>
        <w:left w:val="none" w:sz="0" w:space="0" w:color="auto"/>
        <w:bottom w:val="none" w:sz="0" w:space="0" w:color="auto"/>
        <w:right w:val="none" w:sz="0" w:space="0" w:color="auto"/>
      </w:divBdr>
      <w:divsChild>
        <w:div w:id="1173452638">
          <w:marLeft w:val="0"/>
          <w:marRight w:val="0"/>
          <w:marTop w:val="0"/>
          <w:marBottom w:val="0"/>
          <w:divBdr>
            <w:top w:val="none" w:sz="0" w:space="0" w:color="auto"/>
            <w:left w:val="none" w:sz="0" w:space="0" w:color="auto"/>
            <w:bottom w:val="none" w:sz="0" w:space="0" w:color="auto"/>
            <w:right w:val="none" w:sz="0" w:space="0" w:color="auto"/>
          </w:divBdr>
        </w:div>
      </w:divsChild>
    </w:div>
    <w:div w:id="258564310">
      <w:bodyDiv w:val="1"/>
      <w:marLeft w:val="0"/>
      <w:marRight w:val="0"/>
      <w:marTop w:val="0"/>
      <w:marBottom w:val="0"/>
      <w:divBdr>
        <w:top w:val="none" w:sz="0" w:space="0" w:color="auto"/>
        <w:left w:val="none" w:sz="0" w:space="0" w:color="auto"/>
        <w:bottom w:val="none" w:sz="0" w:space="0" w:color="auto"/>
        <w:right w:val="none" w:sz="0" w:space="0" w:color="auto"/>
      </w:divBdr>
      <w:divsChild>
        <w:div w:id="1841040075">
          <w:marLeft w:val="0"/>
          <w:marRight w:val="0"/>
          <w:marTop w:val="0"/>
          <w:marBottom w:val="0"/>
          <w:divBdr>
            <w:top w:val="none" w:sz="0" w:space="0" w:color="auto"/>
            <w:left w:val="none" w:sz="0" w:space="0" w:color="auto"/>
            <w:bottom w:val="none" w:sz="0" w:space="0" w:color="auto"/>
            <w:right w:val="none" w:sz="0" w:space="0" w:color="auto"/>
          </w:divBdr>
          <w:divsChild>
            <w:div w:id="1325813095">
              <w:marLeft w:val="0"/>
              <w:marRight w:val="0"/>
              <w:marTop w:val="0"/>
              <w:marBottom w:val="0"/>
              <w:divBdr>
                <w:top w:val="none" w:sz="0" w:space="0" w:color="auto"/>
                <w:left w:val="none" w:sz="0" w:space="0" w:color="auto"/>
                <w:bottom w:val="none" w:sz="0" w:space="0" w:color="auto"/>
                <w:right w:val="none" w:sz="0" w:space="0" w:color="auto"/>
              </w:divBdr>
              <w:divsChild>
                <w:div w:id="2048948541">
                  <w:marLeft w:val="0"/>
                  <w:marRight w:val="0"/>
                  <w:marTop w:val="0"/>
                  <w:marBottom w:val="0"/>
                  <w:divBdr>
                    <w:top w:val="none" w:sz="0" w:space="0" w:color="auto"/>
                    <w:left w:val="none" w:sz="0" w:space="0" w:color="auto"/>
                    <w:bottom w:val="none" w:sz="0" w:space="0" w:color="auto"/>
                    <w:right w:val="none" w:sz="0" w:space="0" w:color="auto"/>
                  </w:divBdr>
                </w:div>
              </w:divsChild>
            </w:div>
            <w:div w:id="280920021">
              <w:marLeft w:val="0"/>
              <w:marRight w:val="0"/>
              <w:marTop w:val="0"/>
              <w:marBottom w:val="0"/>
              <w:divBdr>
                <w:top w:val="none" w:sz="0" w:space="0" w:color="auto"/>
                <w:left w:val="none" w:sz="0" w:space="0" w:color="auto"/>
                <w:bottom w:val="none" w:sz="0" w:space="0" w:color="auto"/>
                <w:right w:val="none" w:sz="0" w:space="0" w:color="auto"/>
              </w:divBdr>
              <w:divsChild>
                <w:div w:id="397480812">
                  <w:marLeft w:val="0"/>
                  <w:marRight w:val="0"/>
                  <w:marTop w:val="0"/>
                  <w:marBottom w:val="0"/>
                  <w:divBdr>
                    <w:top w:val="none" w:sz="0" w:space="0" w:color="auto"/>
                    <w:left w:val="none" w:sz="0" w:space="0" w:color="auto"/>
                    <w:bottom w:val="none" w:sz="0" w:space="0" w:color="auto"/>
                    <w:right w:val="none" w:sz="0" w:space="0" w:color="auto"/>
                  </w:divBdr>
                  <w:divsChild>
                    <w:div w:id="2121146938">
                      <w:marLeft w:val="0"/>
                      <w:marRight w:val="0"/>
                      <w:marTop w:val="100"/>
                      <w:marBottom w:val="100"/>
                      <w:divBdr>
                        <w:top w:val="none" w:sz="0" w:space="0" w:color="auto"/>
                        <w:left w:val="none" w:sz="0" w:space="0" w:color="auto"/>
                        <w:bottom w:val="none" w:sz="0" w:space="0" w:color="auto"/>
                        <w:right w:val="none" w:sz="0" w:space="0" w:color="auto"/>
                      </w:divBdr>
                      <w:divsChild>
                        <w:div w:id="472211045">
                          <w:marLeft w:val="0"/>
                          <w:marRight w:val="0"/>
                          <w:marTop w:val="100"/>
                          <w:marBottom w:val="100"/>
                          <w:divBdr>
                            <w:top w:val="none" w:sz="0" w:space="0" w:color="auto"/>
                            <w:left w:val="none" w:sz="0" w:space="0" w:color="auto"/>
                            <w:bottom w:val="none" w:sz="0" w:space="0" w:color="auto"/>
                            <w:right w:val="none" w:sz="0" w:space="0" w:color="auto"/>
                          </w:divBdr>
                          <w:divsChild>
                            <w:div w:id="172945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37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79618">
      <w:bodyDiv w:val="1"/>
      <w:marLeft w:val="0"/>
      <w:marRight w:val="0"/>
      <w:marTop w:val="0"/>
      <w:marBottom w:val="0"/>
      <w:divBdr>
        <w:top w:val="none" w:sz="0" w:space="0" w:color="auto"/>
        <w:left w:val="none" w:sz="0" w:space="0" w:color="auto"/>
        <w:bottom w:val="none" w:sz="0" w:space="0" w:color="auto"/>
        <w:right w:val="none" w:sz="0" w:space="0" w:color="auto"/>
      </w:divBdr>
      <w:divsChild>
        <w:div w:id="1779175095">
          <w:marLeft w:val="0"/>
          <w:marRight w:val="0"/>
          <w:marTop w:val="0"/>
          <w:marBottom w:val="0"/>
          <w:divBdr>
            <w:top w:val="none" w:sz="0" w:space="0" w:color="auto"/>
            <w:left w:val="none" w:sz="0" w:space="0" w:color="auto"/>
            <w:bottom w:val="none" w:sz="0" w:space="0" w:color="auto"/>
            <w:right w:val="none" w:sz="0" w:space="0" w:color="auto"/>
          </w:divBdr>
        </w:div>
      </w:divsChild>
    </w:div>
    <w:div w:id="271858915">
      <w:bodyDiv w:val="1"/>
      <w:marLeft w:val="0"/>
      <w:marRight w:val="0"/>
      <w:marTop w:val="0"/>
      <w:marBottom w:val="0"/>
      <w:divBdr>
        <w:top w:val="none" w:sz="0" w:space="0" w:color="auto"/>
        <w:left w:val="none" w:sz="0" w:space="0" w:color="auto"/>
        <w:bottom w:val="none" w:sz="0" w:space="0" w:color="auto"/>
        <w:right w:val="none" w:sz="0" w:space="0" w:color="auto"/>
      </w:divBdr>
    </w:div>
    <w:div w:id="278875149">
      <w:bodyDiv w:val="1"/>
      <w:marLeft w:val="0"/>
      <w:marRight w:val="0"/>
      <w:marTop w:val="0"/>
      <w:marBottom w:val="0"/>
      <w:divBdr>
        <w:top w:val="none" w:sz="0" w:space="0" w:color="auto"/>
        <w:left w:val="none" w:sz="0" w:space="0" w:color="auto"/>
        <w:bottom w:val="none" w:sz="0" w:space="0" w:color="auto"/>
        <w:right w:val="none" w:sz="0" w:space="0" w:color="auto"/>
      </w:divBdr>
    </w:div>
    <w:div w:id="312639376">
      <w:bodyDiv w:val="1"/>
      <w:marLeft w:val="0"/>
      <w:marRight w:val="0"/>
      <w:marTop w:val="0"/>
      <w:marBottom w:val="0"/>
      <w:divBdr>
        <w:top w:val="none" w:sz="0" w:space="0" w:color="auto"/>
        <w:left w:val="none" w:sz="0" w:space="0" w:color="auto"/>
        <w:bottom w:val="none" w:sz="0" w:space="0" w:color="auto"/>
        <w:right w:val="none" w:sz="0" w:space="0" w:color="auto"/>
      </w:divBdr>
    </w:div>
    <w:div w:id="312875404">
      <w:bodyDiv w:val="1"/>
      <w:marLeft w:val="0"/>
      <w:marRight w:val="0"/>
      <w:marTop w:val="0"/>
      <w:marBottom w:val="0"/>
      <w:divBdr>
        <w:top w:val="none" w:sz="0" w:space="0" w:color="auto"/>
        <w:left w:val="none" w:sz="0" w:space="0" w:color="auto"/>
        <w:bottom w:val="none" w:sz="0" w:space="0" w:color="auto"/>
        <w:right w:val="none" w:sz="0" w:space="0" w:color="auto"/>
      </w:divBdr>
    </w:div>
    <w:div w:id="354038303">
      <w:bodyDiv w:val="1"/>
      <w:marLeft w:val="0"/>
      <w:marRight w:val="0"/>
      <w:marTop w:val="0"/>
      <w:marBottom w:val="0"/>
      <w:divBdr>
        <w:top w:val="none" w:sz="0" w:space="0" w:color="auto"/>
        <w:left w:val="none" w:sz="0" w:space="0" w:color="auto"/>
        <w:bottom w:val="none" w:sz="0" w:space="0" w:color="auto"/>
        <w:right w:val="none" w:sz="0" w:space="0" w:color="auto"/>
      </w:divBdr>
    </w:div>
    <w:div w:id="369645390">
      <w:bodyDiv w:val="1"/>
      <w:marLeft w:val="0"/>
      <w:marRight w:val="0"/>
      <w:marTop w:val="0"/>
      <w:marBottom w:val="0"/>
      <w:divBdr>
        <w:top w:val="none" w:sz="0" w:space="0" w:color="auto"/>
        <w:left w:val="none" w:sz="0" w:space="0" w:color="auto"/>
        <w:bottom w:val="none" w:sz="0" w:space="0" w:color="auto"/>
        <w:right w:val="none" w:sz="0" w:space="0" w:color="auto"/>
      </w:divBdr>
    </w:div>
    <w:div w:id="372534196">
      <w:bodyDiv w:val="1"/>
      <w:marLeft w:val="0"/>
      <w:marRight w:val="0"/>
      <w:marTop w:val="0"/>
      <w:marBottom w:val="0"/>
      <w:divBdr>
        <w:top w:val="none" w:sz="0" w:space="0" w:color="auto"/>
        <w:left w:val="none" w:sz="0" w:space="0" w:color="auto"/>
        <w:bottom w:val="none" w:sz="0" w:space="0" w:color="auto"/>
        <w:right w:val="none" w:sz="0" w:space="0" w:color="auto"/>
      </w:divBdr>
      <w:divsChild>
        <w:div w:id="1616671719">
          <w:marLeft w:val="0"/>
          <w:marRight w:val="0"/>
          <w:marTop w:val="0"/>
          <w:marBottom w:val="0"/>
          <w:divBdr>
            <w:top w:val="none" w:sz="0" w:space="0" w:color="auto"/>
            <w:left w:val="none" w:sz="0" w:space="0" w:color="auto"/>
            <w:bottom w:val="none" w:sz="0" w:space="0" w:color="auto"/>
            <w:right w:val="none" w:sz="0" w:space="0" w:color="auto"/>
          </w:divBdr>
        </w:div>
      </w:divsChild>
    </w:div>
    <w:div w:id="427431804">
      <w:bodyDiv w:val="1"/>
      <w:marLeft w:val="0"/>
      <w:marRight w:val="0"/>
      <w:marTop w:val="0"/>
      <w:marBottom w:val="0"/>
      <w:divBdr>
        <w:top w:val="none" w:sz="0" w:space="0" w:color="auto"/>
        <w:left w:val="none" w:sz="0" w:space="0" w:color="auto"/>
        <w:bottom w:val="none" w:sz="0" w:space="0" w:color="auto"/>
        <w:right w:val="none" w:sz="0" w:space="0" w:color="auto"/>
      </w:divBdr>
    </w:div>
    <w:div w:id="504907318">
      <w:bodyDiv w:val="1"/>
      <w:marLeft w:val="0"/>
      <w:marRight w:val="0"/>
      <w:marTop w:val="0"/>
      <w:marBottom w:val="0"/>
      <w:divBdr>
        <w:top w:val="none" w:sz="0" w:space="0" w:color="auto"/>
        <w:left w:val="none" w:sz="0" w:space="0" w:color="auto"/>
        <w:bottom w:val="none" w:sz="0" w:space="0" w:color="auto"/>
        <w:right w:val="none" w:sz="0" w:space="0" w:color="auto"/>
      </w:divBdr>
    </w:div>
    <w:div w:id="680817162">
      <w:bodyDiv w:val="1"/>
      <w:marLeft w:val="0"/>
      <w:marRight w:val="0"/>
      <w:marTop w:val="0"/>
      <w:marBottom w:val="0"/>
      <w:divBdr>
        <w:top w:val="none" w:sz="0" w:space="0" w:color="auto"/>
        <w:left w:val="none" w:sz="0" w:space="0" w:color="auto"/>
        <w:bottom w:val="none" w:sz="0" w:space="0" w:color="auto"/>
        <w:right w:val="none" w:sz="0" w:space="0" w:color="auto"/>
      </w:divBdr>
      <w:divsChild>
        <w:div w:id="120534314">
          <w:marLeft w:val="0"/>
          <w:marRight w:val="0"/>
          <w:marTop w:val="0"/>
          <w:marBottom w:val="0"/>
          <w:divBdr>
            <w:top w:val="none" w:sz="0" w:space="0" w:color="auto"/>
            <w:left w:val="none" w:sz="0" w:space="0" w:color="auto"/>
            <w:bottom w:val="none" w:sz="0" w:space="0" w:color="auto"/>
            <w:right w:val="none" w:sz="0" w:space="0" w:color="auto"/>
          </w:divBdr>
        </w:div>
      </w:divsChild>
    </w:div>
    <w:div w:id="685012092">
      <w:bodyDiv w:val="1"/>
      <w:marLeft w:val="0"/>
      <w:marRight w:val="0"/>
      <w:marTop w:val="0"/>
      <w:marBottom w:val="0"/>
      <w:divBdr>
        <w:top w:val="none" w:sz="0" w:space="0" w:color="auto"/>
        <w:left w:val="none" w:sz="0" w:space="0" w:color="auto"/>
        <w:bottom w:val="none" w:sz="0" w:space="0" w:color="auto"/>
        <w:right w:val="none" w:sz="0" w:space="0" w:color="auto"/>
      </w:divBdr>
    </w:div>
    <w:div w:id="801196591">
      <w:bodyDiv w:val="1"/>
      <w:marLeft w:val="0"/>
      <w:marRight w:val="0"/>
      <w:marTop w:val="0"/>
      <w:marBottom w:val="0"/>
      <w:divBdr>
        <w:top w:val="none" w:sz="0" w:space="0" w:color="auto"/>
        <w:left w:val="none" w:sz="0" w:space="0" w:color="auto"/>
        <w:bottom w:val="none" w:sz="0" w:space="0" w:color="auto"/>
        <w:right w:val="none" w:sz="0" w:space="0" w:color="auto"/>
      </w:divBdr>
    </w:div>
    <w:div w:id="898203059">
      <w:bodyDiv w:val="1"/>
      <w:marLeft w:val="0"/>
      <w:marRight w:val="0"/>
      <w:marTop w:val="0"/>
      <w:marBottom w:val="0"/>
      <w:divBdr>
        <w:top w:val="none" w:sz="0" w:space="0" w:color="auto"/>
        <w:left w:val="none" w:sz="0" w:space="0" w:color="auto"/>
        <w:bottom w:val="none" w:sz="0" w:space="0" w:color="auto"/>
        <w:right w:val="none" w:sz="0" w:space="0" w:color="auto"/>
      </w:divBdr>
      <w:divsChild>
        <w:div w:id="1593120324">
          <w:marLeft w:val="0"/>
          <w:marRight w:val="0"/>
          <w:marTop w:val="0"/>
          <w:marBottom w:val="0"/>
          <w:divBdr>
            <w:top w:val="none" w:sz="0" w:space="0" w:color="auto"/>
            <w:left w:val="none" w:sz="0" w:space="0" w:color="auto"/>
            <w:bottom w:val="none" w:sz="0" w:space="0" w:color="auto"/>
            <w:right w:val="none" w:sz="0" w:space="0" w:color="auto"/>
          </w:divBdr>
        </w:div>
      </w:divsChild>
    </w:div>
    <w:div w:id="955016908">
      <w:bodyDiv w:val="1"/>
      <w:marLeft w:val="0"/>
      <w:marRight w:val="0"/>
      <w:marTop w:val="0"/>
      <w:marBottom w:val="0"/>
      <w:divBdr>
        <w:top w:val="none" w:sz="0" w:space="0" w:color="auto"/>
        <w:left w:val="none" w:sz="0" w:space="0" w:color="auto"/>
        <w:bottom w:val="none" w:sz="0" w:space="0" w:color="auto"/>
        <w:right w:val="none" w:sz="0" w:space="0" w:color="auto"/>
      </w:divBdr>
    </w:div>
    <w:div w:id="988824990">
      <w:bodyDiv w:val="1"/>
      <w:marLeft w:val="0"/>
      <w:marRight w:val="0"/>
      <w:marTop w:val="0"/>
      <w:marBottom w:val="0"/>
      <w:divBdr>
        <w:top w:val="none" w:sz="0" w:space="0" w:color="auto"/>
        <w:left w:val="none" w:sz="0" w:space="0" w:color="auto"/>
        <w:bottom w:val="none" w:sz="0" w:space="0" w:color="auto"/>
        <w:right w:val="none" w:sz="0" w:space="0" w:color="auto"/>
      </w:divBdr>
    </w:div>
    <w:div w:id="1043016345">
      <w:bodyDiv w:val="1"/>
      <w:marLeft w:val="0"/>
      <w:marRight w:val="0"/>
      <w:marTop w:val="0"/>
      <w:marBottom w:val="0"/>
      <w:divBdr>
        <w:top w:val="none" w:sz="0" w:space="0" w:color="auto"/>
        <w:left w:val="none" w:sz="0" w:space="0" w:color="auto"/>
        <w:bottom w:val="none" w:sz="0" w:space="0" w:color="auto"/>
        <w:right w:val="none" w:sz="0" w:space="0" w:color="auto"/>
      </w:divBdr>
      <w:divsChild>
        <w:div w:id="91510955">
          <w:marLeft w:val="0"/>
          <w:marRight w:val="0"/>
          <w:marTop w:val="0"/>
          <w:marBottom w:val="0"/>
          <w:divBdr>
            <w:top w:val="none" w:sz="0" w:space="0" w:color="auto"/>
            <w:left w:val="none" w:sz="0" w:space="0" w:color="auto"/>
            <w:bottom w:val="none" w:sz="0" w:space="0" w:color="auto"/>
            <w:right w:val="none" w:sz="0" w:space="0" w:color="auto"/>
          </w:divBdr>
        </w:div>
      </w:divsChild>
    </w:div>
    <w:div w:id="1048451835">
      <w:bodyDiv w:val="1"/>
      <w:marLeft w:val="0"/>
      <w:marRight w:val="0"/>
      <w:marTop w:val="0"/>
      <w:marBottom w:val="0"/>
      <w:divBdr>
        <w:top w:val="none" w:sz="0" w:space="0" w:color="auto"/>
        <w:left w:val="none" w:sz="0" w:space="0" w:color="auto"/>
        <w:bottom w:val="none" w:sz="0" w:space="0" w:color="auto"/>
        <w:right w:val="none" w:sz="0" w:space="0" w:color="auto"/>
      </w:divBdr>
    </w:div>
    <w:div w:id="1065489118">
      <w:bodyDiv w:val="1"/>
      <w:marLeft w:val="0"/>
      <w:marRight w:val="0"/>
      <w:marTop w:val="0"/>
      <w:marBottom w:val="0"/>
      <w:divBdr>
        <w:top w:val="none" w:sz="0" w:space="0" w:color="auto"/>
        <w:left w:val="none" w:sz="0" w:space="0" w:color="auto"/>
        <w:bottom w:val="none" w:sz="0" w:space="0" w:color="auto"/>
        <w:right w:val="none" w:sz="0" w:space="0" w:color="auto"/>
      </w:divBdr>
    </w:div>
    <w:div w:id="1091004072">
      <w:bodyDiv w:val="1"/>
      <w:marLeft w:val="0"/>
      <w:marRight w:val="0"/>
      <w:marTop w:val="0"/>
      <w:marBottom w:val="0"/>
      <w:divBdr>
        <w:top w:val="none" w:sz="0" w:space="0" w:color="auto"/>
        <w:left w:val="none" w:sz="0" w:space="0" w:color="auto"/>
        <w:bottom w:val="none" w:sz="0" w:space="0" w:color="auto"/>
        <w:right w:val="none" w:sz="0" w:space="0" w:color="auto"/>
      </w:divBdr>
      <w:divsChild>
        <w:div w:id="1246111028">
          <w:marLeft w:val="0"/>
          <w:marRight w:val="0"/>
          <w:marTop w:val="0"/>
          <w:marBottom w:val="0"/>
          <w:divBdr>
            <w:top w:val="none" w:sz="0" w:space="0" w:color="auto"/>
            <w:left w:val="none" w:sz="0" w:space="0" w:color="auto"/>
            <w:bottom w:val="none" w:sz="0" w:space="0" w:color="auto"/>
            <w:right w:val="none" w:sz="0" w:space="0" w:color="auto"/>
          </w:divBdr>
        </w:div>
      </w:divsChild>
    </w:div>
    <w:div w:id="1102796017">
      <w:bodyDiv w:val="1"/>
      <w:marLeft w:val="0"/>
      <w:marRight w:val="0"/>
      <w:marTop w:val="0"/>
      <w:marBottom w:val="0"/>
      <w:divBdr>
        <w:top w:val="none" w:sz="0" w:space="0" w:color="auto"/>
        <w:left w:val="none" w:sz="0" w:space="0" w:color="auto"/>
        <w:bottom w:val="none" w:sz="0" w:space="0" w:color="auto"/>
        <w:right w:val="none" w:sz="0" w:space="0" w:color="auto"/>
      </w:divBdr>
      <w:divsChild>
        <w:div w:id="1884519001">
          <w:marLeft w:val="0"/>
          <w:marRight w:val="0"/>
          <w:marTop w:val="0"/>
          <w:marBottom w:val="0"/>
          <w:divBdr>
            <w:top w:val="none" w:sz="0" w:space="0" w:color="auto"/>
            <w:left w:val="none" w:sz="0" w:space="0" w:color="auto"/>
            <w:bottom w:val="none" w:sz="0" w:space="0" w:color="auto"/>
            <w:right w:val="none" w:sz="0" w:space="0" w:color="auto"/>
          </w:divBdr>
        </w:div>
      </w:divsChild>
    </w:div>
    <w:div w:id="1107308939">
      <w:bodyDiv w:val="1"/>
      <w:marLeft w:val="0"/>
      <w:marRight w:val="0"/>
      <w:marTop w:val="0"/>
      <w:marBottom w:val="0"/>
      <w:divBdr>
        <w:top w:val="none" w:sz="0" w:space="0" w:color="auto"/>
        <w:left w:val="none" w:sz="0" w:space="0" w:color="auto"/>
        <w:bottom w:val="none" w:sz="0" w:space="0" w:color="auto"/>
        <w:right w:val="none" w:sz="0" w:space="0" w:color="auto"/>
      </w:divBdr>
    </w:div>
    <w:div w:id="1133671992">
      <w:bodyDiv w:val="1"/>
      <w:marLeft w:val="0"/>
      <w:marRight w:val="0"/>
      <w:marTop w:val="0"/>
      <w:marBottom w:val="0"/>
      <w:divBdr>
        <w:top w:val="none" w:sz="0" w:space="0" w:color="auto"/>
        <w:left w:val="none" w:sz="0" w:space="0" w:color="auto"/>
        <w:bottom w:val="none" w:sz="0" w:space="0" w:color="auto"/>
        <w:right w:val="none" w:sz="0" w:space="0" w:color="auto"/>
      </w:divBdr>
    </w:div>
    <w:div w:id="1134564476">
      <w:bodyDiv w:val="1"/>
      <w:marLeft w:val="0"/>
      <w:marRight w:val="0"/>
      <w:marTop w:val="0"/>
      <w:marBottom w:val="0"/>
      <w:divBdr>
        <w:top w:val="none" w:sz="0" w:space="0" w:color="auto"/>
        <w:left w:val="none" w:sz="0" w:space="0" w:color="auto"/>
        <w:bottom w:val="none" w:sz="0" w:space="0" w:color="auto"/>
        <w:right w:val="none" w:sz="0" w:space="0" w:color="auto"/>
      </w:divBdr>
      <w:divsChild>
        <w:div w:id="1619145219">
          <w:marLeft w:val="0"/>
          <w:marRight w:val="0"/>
          <w:marTop w:val="0"/>
          <w:marBottom w:val="0"/>
          <w:divBdr>
            <w:top w:val="none" w:sz="0" w:space="0" w:color="auto"/>
            <w:left w:val="none" w:sz="0" w:space="0" w:color="auto"/>
            <w:bottom w:val="none" w:sz="0" w:space="0" w:color="auto"/>
            <w:right w:val="none" w:sz="0" w:space="0" w:color="auto"/>
          </w:divBdr>
        </w:div>
      </w:divsChild>
    </w:div>
    <w:div w:id="1223639166">
      <w:bodyDiv w:val="1"/>
      <w:marLeft w:val="0"/>
      <w:marRight w:val="0"/>
      <w:marTop w:val="0"/>
      <w:marBottom w:val="0"/>
      <w:divBdr>
        <w:top w:val="none" w:sz="0" w:space="0" w:color="auto"/>
        <w:left w:val="none" w:sz="0" w:space="0" w:color="auto"/>
        <w:bottom w:val="none" w:sz="0" w:space="0" w:color="auto"/>
        <w:right w:val="none" w:sz="0" w:space="0" w:color="auto"/>
      </w:divBdr>
    </w:div>
    <w:div w:id="1256673038">
      <w:bodyDiv w:val="1"/>
      <w:marLeft w:val="0"/>
      <w:marRight w:val="0"/>
      <w:marTop w:val="0"/>
      <w:marBottom w:val="0"/>
      <w:divBdr>
        <w:top w:val="none" w:sz="0" w:space="0" w:color="auto"/>
        <w:left w:val="none" w:sz="0" w:space="0" w:color="auto"/>
        <w:bottom w:val="none" w:sz="0" w:space="0" w:color="auto"/>
        <w:right w:val="none" w:sz="0" w:space="0" w:color="auto"/>
      </w:divBdr>
    </w:div>
    <w:div w:id="1273393105">
      <w:bodyDiv w:val="1"/>
      <w:marLeft w:val="0"/>
      <w:marRight w:val="0"/>
      <w:marTop w:val="0"/>
      <w:marBottom w:val="0"/>
      <w:divBdr>
        <w:top w:val="none" w:sz="0" w:space="0" w:color="auto"/>
        <w:left w:val="none" w:sz="0" w:space="0" w:color="auto"/>
        <w:bottom w:val="none" w:sz="0" w:space="0" w:color="auto"/>
        <w:right w:val="none" w:sz="0" w:space="0" w:color="auto"/>
      </w:divBdr>
    </w:div>
    <w:div w:id="1276210715">
      <w:bodyDiv w:val="1"/>
      <w:marLeft w:val="0"/>
      <w:marRight w:val="0"/>
      <w:marTop w:val="0"/>
      <w:marBottom w:val="0"/>
      <w:divBdr>
        <w:top w:val="none" w:sz="0" w:space="0" w:color="auto"/>
        <w:left w:val="none" w:sz="0" w:space="0" w:color="auto"/>
        <w:bottom w:val="none" w:sz="0" w:space="0" w:color="auto"/>
        <w:right w:val="none" w:sz="0" w:space="0" w:color="auto"/>
      </w:divBdr>
    </w:div>
    <w:div w:id="1297030003">
      <w:bodyDiv w:val="1"/>
      <w:marLeft w:val="0"/>
      <w:marRight w:val="0"/>
      <w:marTop w:val="0"/>
      <w:marBottom w:val="0"/>
      <w:divBdr>
        <w:top w:val="none" w:sz="0" w:space="0" w:color="auto"/>
        <w:left w:val="none" w:sz="0" w:space="0" w:color="auto"/>
        <w:bottom w:val="none" w:sz="0" w:space="0" w:color="auto"/>
        <w:right w:val="none" w:sz="0" w:space="0" w:color="auto"/>
      </w:divBdr>
      <w:divsChild>
        <w:div w:id="798844860">
          <w:marLeft w:val="0"/>
          <w:marRight w:val="0"/>
          <w:marTop w:val="0"/>
          <w:marBottom w:val="0"/>
          <w:divBdr>
            <w:top w:val="none" w:sz="0" w:space="0" w:color="auto"/>
            <w:left w:val="none" w:sz="0" w:space="0" w:color="auto"/>
            <w:bottom w:val="none" w:sz="0" w:space="0" w:color="auto"/>
            <w:right w:val="none" w:sz="0" w:space="0" w:color="auto"/>
          </w:divBdr>
        </w:div>
      </w:divsChild>
    </w:div>
    <w:div w:id="1457869468">
      <w:bodyDiv w:val="1"/>
      <w:marLeft w:val="0"/>
      <w:marRight w:val="0"/>
      <w:marTop w:val="0"/>
      <w:marBottom w:val="0"/>
      <w:divBdr>
        <w:top w:val="none" w:sz="0" w:space="0" w:color="auto"/>
        <w:left w:val="none" w:sz="0" w:space="0" w:color="auto"/>
        <w:bottom w:val="none" w:sz="0" w:space="0" w:color="auto"/>
        <w:right w:val="none" w:sz="0" w:space="0" w:color="auto"/>
      </w:divBdr>
    </w:div>
    <w:div w:id="1465149716">
      <w:bodyDiv w:val="1"/>
      <w:marLeft w:val="0"/>
      <w:marRight w:val="0"/>
      <w:marTop w:val="0"/>
      <w:marBottom w:val="0"/>
      <w:divBdr>
        <w:top w:val="none" w:sz="0" w:space="0" w:color="auto"/>
        <w:left w:val="none" w:sz="0" w:space="0" w:color="auto"/>
        <w:bottom w:val="none" w:sz="0" w:space="0" w:color="auto"/>
        <w:right w:val="none" w:sz="0" w:space="0" w:color="auto"/>
      </w:divBdr>
    </w:div>
    <w:div w:id="1505627757">
      <w:bodyDiv w:val="1"/>
      <w:marLeft w:val="0"/>
      <w:marRight w:val="0"/>
      <w:marTop w:val="0"/>
      <w:marBottom w:val="0"/>
      <w:divBdr>
        <w:top w:val="none" w:sz="0" w:space="0" w:color="auto"/>
        <w:left w:val="none" w:sz="0" w:space="0" w:color="auto"/>
        <w:bottom w:val="none" w:sz="0" w:space="0" w:color="auto"/>
        <w:right w:val="none" w:sz="0" w:space="0" w:color="auto"/>
      </w:divBdr>
    </w:div>
    <w:div w:id="1521241270">
      <w:bodyDiv w:val="1"/>
      <w:marLeft w:val="0"/>
      <w:marRight w:val="0"/>
      <w:marTop w:val="0"/>
      <w:marBottom w:val="0"/>
      <w:divBdr>
        <w:top w:val="none" w:sz="0" w:space="0" w:color="auto"/>
        <w:left w:val="none" w:sz="0" w:space="0" w:color="auto"/>
        <w:bottom w:val="none" w:sz="0" w:space="0" w:color="auto"/>
        <w:right w:val="none" w:sz="0" w:space="0" w:color="auto"/>
      </w:divBdr>
      <w:divsChild>
        <w:div w:id="1732077342">
          <w:marLeft w:val="0"/>
          <w:marRight w:val="0"/>
          <w:marTop w:val="0"/>
          <w:marBottom w:val="0"/>
          <w:divBdr>
            <w:top w:val="none" w:sz="0" w:space="0" w:color="auto"/>
            <w:left w:val="none" w:sz="0" w:space="0" w:color="auto"/>
            <w:bottom w:val="none" w:sz="0" w:space="0" w:color="auto"/>
            <w:right w:val="none" w:sz="0" w:space="0" w:color="auto"/>
          </w:divBdr>
        </w:div>
        <w:div w:id="498614686">
          <w:marLeft w:val="0"/>
          <w:marRight w:val="0"/>
          <w:marTop w:val="0"/>
          <w:marBottom w:val="0"/>
          <w:divBdr>
            <w:top w:val="none" w:sz="0" w:space="0" w:color="auto"/>
            <w:left w:val="none" w:sz="0" w:space="0" w:color="auto"/>
            <w:bottom w:val="none" w:sz="0" w:space="0" w:color="auto"/>
            <w:right w:val="none" w:sz="0" w:space="0" w:color="auto"/>
          </w:divBdr>
        </w:div>
      </w:divsChild>
    </w:div>
    <w:div w:id="1649475831">
      <w:bodyDiv w:val="1"/>
      <w:marLeft w:val="0"/>
      <w:marRight w:val="0"/>
      <w:marTop w:val="0"/>
      <w:marBottom w:val="0"/>
      <w:divBdr>
        <w:top w:val="none" w:sz="0" w:space="0" w:color="auto"/>
        <w:left w:val="none" w:sz="0" w:space="0" w:color="auto"/>
        <w:bottom w:val="none" w:sz="0" w:space="0" w:color="auto"/>
        <w:right w:val="none" w:sz="0" w:space="0" w:color="auto"/>
      </w:divBdr>
      <w:divsChild>
        <w:div w:id="1321544553">
          <w:marLeft w:val="0"/>
          <w:marRight w:val="0"/>
          <w:marTop w:val="0"/>
          <w:marBottom w:val="0"/>
          <w:divBdr>
            <w:top w:val="none" w:sz="0" w:space="0" w:color="auto"/>
            <w:left w:val="none" w:sz="0" w:space="0" w:color="auto"/>
            <w:bottom w:val="none" w:sz="0" w:space="0" w:color="auto"/>
            <w:right w:val="none" w:sz="0" w:space="0" w:color="auto"/>
          </w:divBdr>
        </w:div>
      </w:divsChild>
    </w:div>
    <w:div w:id="1680964521">
      <w:bodyDiv w:val="1"/>
      <w:marLeft w:val="0"/>
      <w:marRight w:val="0"/>
      <w:marTop w:val="0"/>
      <w:marBottom w:val="0"/>
      <w:divBdr>
        <w:top w:val="none" w:sz="0" w:space="0" w:color="auto"/>
        <w:left w:val="none" w:sz="0" w:space="0" w:color="auto"/>
        <w:bottom w:val="none" w:sz="0" w:space="0" w:color="auto"/>
        <w:right w:val="none" w:sz="0" w:space="0" w:color="auto"/>
      </w:divBdr>
    </w:div>
    <w:div w:id="1685403330">
      <w:bodyDiv w:val="1"/>
      <w:marLeft w:val="0"/>
      <w:marRight w:val="0"/>
      <w:marTop w:val="0"/>
      <w:marBottom w:val="0"/>
      <w:divBdr>
        <w:top w:val="none" w:sz="0" w:space="0" w:color="auto"/>
        <w:left w:val="none" w:sz="0" w:space="0" w:color="auto"/>
        <w:bottom w:val="none" w:sz="0" w:space="0" w:color="auto"/>
        <w:right w:val="none" w:sz="0" w:space="0" w:color="auto"/>
      </w:divBdr>
      <w:divsChild>
        <w:div w:id="834492575">
          <w:marLeft w:val="0"/>
          <w:marRight w:val="0"/>
          <w:marTop w:val="0"/>
          <w:marBottom w:val="0"/>
          <w:divBdr>
            <w:top w:val="none" w:sz="0" w:space="0" w:color="auto"/>
            <w:left w:val="none" w:sz="0" w:space="0" w:color="auto"/>
            <w:bottom w:val="none" w:sz="0" w:space="0" w:color="auto"/>
            <w:right w:val="none" w:sz="0" w:space="0" w:color="auto"/>
          </w:divBdr>
        </w:div>
      </w:divsChild>
    </w:div>
    <w:div w:id="1753355686">
      <w:bodyDiv w:val="1"/>
      <w:marLeft w:val="0"/>
      <w:marRight w:val="0"/>
      <w:marTop w:val="0"/>
      <w:marBottom w:val="0"/>
      <w:divBdr>
        <w:top w:val="none" w:sz="0" w:space="0" w:color="auto"/>
        <w:left w:val="none" w:sz="0" w:space="0" w:color="auto"/>
        <w:bottom w:val="none" w:sz="0" w:space="0" w:color="auto"/>
        <w:right w:val="none" w:sz="0" w:space="0" w:color="auto"/>
      </w:divBdr>
      <w:divsChild>
        <w:div w:id="20865007">
          <w:marLeft w:val="0"/>
          <w:marRight w:val="0"/>
          <w:marTop w:val="0"/>
          <w:marBottom w:val="0"/>
          <w:divBdr>
            <w:top w:val="none" w:sz="0" w:space="0" w:color="auto"/>
            <w:left w:val="none" w:sz="0" w:space="0" w:color="auto"/>
            <w:bottom w:val="none" w:sz="0" w:space="0" w:color="auto"/>
            <w:right w:val="none" w:sz="0" w:space="0" w:color="auto"/>
          </w:divBdr>
        </w:div>
      </w:divsChild>
    </w:div>
    <w:div w:id="1820465097">
      <w:bodyDiv w:val="1"/>
      <w:marLeft w:val="0"/>
      <w:marRight w:val="0"/>
      <w:marTop w:val="0"/>
      <w:marBottom w:val="0"/>
      <w:divBdr>
        <w:top w:val="none" w:sz="0" w:space="0" w:color="auto"/>
        <w:left w:val="none" w:sz="0" w:space="0" w:color="auto"/>
        <w:bottom w:val="none" w:sz="0" w:space="0" w:color="auto"/>
        <w:right w:val="none" w:sz="0" w:space="0" w:color="auto"/>
      </w:divBdr>
      <w:divsChild>
        <w:div w:id="96415690">
          <w:marLeft w:val="0"/>
          <w:marRight w:val="0"/>
          <w:marTop w:val="0"/>
          <w:marBottom w:val="0"/>
          <w:divBdr>
            <w:top w:val="none" w:sz="0" w:space="0" w:color="auto"/>
            <w:left w:val="none" w:sz="0" w:space="0" w:color="auto"/>
            <w:bottom w:val="none" w:sz="0" w:space="0" w:color="auto"/>
            <w:right w:val="none" w:sz="0" w:space="0" w:color="auto"/>
          </w:divBdr>
        </w:div>
      </w:divsChild>
    </w:div>
    <w:div w:id="1906142763">
      <w:bodyDiv w:val="1"/>
      <w:marLeft w:val="0"/>
      <w:marRight w:val="0"/>
      <w:marTop w:val="0"/>
      <w:marBottom w:val="0"/>
      <w:divBdr>
        <w:top w:val="none" w:sz="0" w:space="0" w:color="auto"/>
        <w:left w:val="none" w:sz="0" w:space="0" w:color="auto"/>
        <w:bottom w:val="none" w:sz="0" w:space="0" w:color="auto"/>
        <w:right w:val="none" w:sz="0" w:space="0" w:color="auto"/>
      </w:divBdr>
    </w:div>
    <w:div w:id="1968974900">
      <w:bodyDiv w:val="1"/>
      <w:marLeft w:val="0"/>
      <w:marRight w:val="0"/>
      <w:marTop w:val="0"/>
      <w:marBottom w:val="0"/>
      <w:divBdr>
        <w:top w:val="none" w:sz="0" w:space="0" w:color="auto"/>
        <w:left w:val="none" w:sz="0" w:space="0" w:color="auto"/>
        <w:bottom w:val="none" w:sz="0" w:space="0" w:color="auto"/>
        <w:right w:val="none" w:sz="0" w:space="0" w:color="auto"/>
      </w:divBdr>
    </w:div>
    <w:div w:id="2037726794">
      <w:bodyDiv w:val="1"/>
      <w:marLeft w:val="0"/>
      <w:marRight w:val="0"/>
      <w:marTop w:val="0"/>
      <w:marBottom w:val="0"/>
      <w:divBdr>
        <w:top w:val="none" w:sz="0" w:space="0" w:color="auto"/>
        <w:left w:val="none" w:sz="0" w:space="0" w:color="auto"/>
        <w:bottom w:val="none" w:sz="0" w:space="0" w:color="auto"/>
        <w:right w:val="none" w:sz="0" w:space="0" w:color="auto"/>
      </w:divBdr>
      <w:divsChild>
        <w:div w:id="632056953">
          <w:marLeft w:val="0"/>
          <w:marRight w:val="0"/>
          <w:marTop w:val="0"/>
          <w:marBottom w:val="0"/>
          <w:divBdr>
            <w:top w:val="none" w:sz="0" w:space="0" w:color="auto"/>
            <w:left w:val="none" w:sz="0" w:space="0" w:color="auto"/>
            <w:bottom w:val="none" w:sz="0" w:space="0" w:color="auto"/>
            <w:right w:val="none" w:sz="0" w:space="0" w:color="auto"/>
          </w:divBdr>
        </w:div>
      </w:divsChild>
    </w:div>
    <w:div w:id="2046100724">
      <w:bodyDiv w:val="1"/>
      <w:marLeft w:val="0"/>
      <w:marRight w:val="0"/>
      <w:marTop w:val="0"/>
      <w:marBottom w:val="0"/>
      <w:divBdr>
        <w:top w:val="none" w:sz="0" w:space="0" w:color="auto"/>
        <w:left w:val="none" w:sz="0" w:space="0" w:color="auto"/>
        <w:bottom w:val="none" w:sz="0" w:space="0" w:color="auto"/>
        <w:right w:val="none" w:sz="0" w:space="0" w:color="auto"/>
      </w:divBdr>
    </w:div>
    <w:div w:id="2060862258">
      <w:bodyDiv w:val="1"/>
      <w:marLeft w:val="0"/>
      <w:marRight w:val="0"/>
      <w:marTop w:val="0"/>
      <w:marBottom w:val="0"/>
      <w:divBdr>
        <w:top w:val="none" w:sz="0" w:space="0" w:color="auto"/>
        <w:left w:val="none" w:sz="0" w:space="0" w:color="auto"/>
        <w:bottom w:val="none" w:sz="0" w:space="0" w:color="auto"/>
        <w:right w:val="none" w:sz="0" w:space="0" w:color="auto"/>
      </w:divBdr>
    </w:div>
    <w:div w:id="2070761780">
      <w:bodyDiv w:val="1"/>
      <w:marLeft w:val="0"/>
      <w:marRight w:val="0"/>
      <w:marTop w:val="0"/>
      <w:marBottom w:val="0"/>
      <w:divBdr>
        <w:top w:val="none" w:sz="0" w:space="0" w:color="auto"/>
        <w:left w:val="none" w:sz="0" w:space="0" w:color="auto"/>
        <w:bottom w:val="none" w:sz="0" w:space="0" w:color="auto"/>
        <w:right w:val="none" w:sz="0" w:space="0" w:color="auto"/>
      </w:divBdr>
    </w:div>
    <w:div w:id="2141146302">
      <w:bodyDiv w:val="1"/>
      <w:marLeft w:val="0"/>
      <w:marRight w:val="0"/>
      <w:marTop w:val="0"/>
      <w:marBottom w:val="0"/>
      <w:divBdr>
        <w:top w:val="none" w:sz="0" w:space="0" w:color="auto"/>
        <w:left w:val="none" w:sz="0" w:space="0" w:color="auto"/>
        <w:bottom w:val="none" w:sz="0" w:space="0" w:color="auto"/>
        <w:right w:val="none" w:sz="0" w:space="0" w:color="auto"/>
      </w:divBdr>
      <w:divsChild>
        <w:div w:id="1476214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lquds-online.org/index.php?s=news&amp;tag=%D8%A7%D9%84%D8%A3%D9%82%D8%B5%D9%8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lquds-online.org/index.php?s=news&amp;tag=%D8%A7%D9%84%D9%85%D8%B3%D8%AA%D9%88%D8%B7%D9%86%D9%8A%D9%86"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alquds-online.org/index.php?s=news&amp;tag=%D8%B4%D8%B9%D9%81%D8%A7%D8%B7" TargetMode="External"/><Relationship Id="rId4" Type="http://schemas.microsoft.com/office/2007/relationships/stylesWithEffects" Target="stylesWithEffects.xml"/><Relationship Id="rId9" Type="http://schemas.openxmlformats.org/officeDocument/2006/relationships/hyperlink" Target="http://alquds-online.org/index.php?s=news&amp;tag=%D8%A7%D9%84%D9%8A%D9%87%D9%88%D8%A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A2672-A58A-4AB5-86CD-D3C07E07A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2169</TotalTime>
  <Pages>3</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Ibrahim</dc:creator>
  <cp:lastModifiedBy>Hisham Yacoub</cp:lastModifiedBy>
  <cp:revision>86</cp:revision>
  <cp:lastPrinted>2017-12-27T12:37:00Z</cp:lastPrinted>
  <dcterms:created xsi:type="dcterms:W3CDTF">2015-04-15T09:11:00Z</dcterms:created>
  <dcterms:modified xsi:type="dcterms:W3CDTF">2018-09-05T11:53:00Z</dcterms:modified>
</cp:coreProperties>
</file>