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D655D" w14:textId="77777777" w:rsidR="00AA2DC6" w:rsidRPr="000F2189" w:rsidRDefault="00430AA5" w:rsidP="005F7F60">
      <w:pPr>
        <w:bidi/>
        <w:jc w:val="center"/>
        <w:rPr>
          <w:rFonts w:ascii="Simplified Arabic" w:hAnsi="Simplified Arabic" w:cs="Simplified Arabic"/>
          <w:b/>
          <w:bCs/>
          <w:color w:val="C00000"/>
          <w:sz w:val="26"/>
          <w:szCs w:val="26"/>
          <w:rtl/>
          <w:lang w:bidi="ar-LB"/>
        </w:rPr>
      </w:pPr>
      <w:r w:rsidRPr="000F2189">
        <w:rPr>
          <w:rFonts w:ascii="Simplified Arabic" w:hAnsi="Simplified Arabic" w:cs="Simplified Arabic" w:hint="cs"/>
          <w:b/>
          <w:bCs/>
          <w:color w:val="C00000"/>
          <w:sz w:val="26"/>
          <w:szCs w:val="26"/>
          <w:rtl/>
          <w:lang w:bidi="ar-LB"/>
        </w:rPr>
        <w:t xml:space="preserve">قراءة أسبوعية في </w:t>
      </w:r>
      <w:r w:rsidR="003C29CD" w:rsidRPr="000F2189">
        <w:rPr>
          <w:rFonts w:ascii="Simplified Arabic" w:hAnsi="Simplified Arabic" w:cs="Simplified Arabic" w:hint="cs"/>
          <w:b/>
          <w:bCs/>
          <w:color w:val="C00000"/>
          <w:sz w:val="26"/>
          <w:szCs w:val="26"/>
          <w:rtl/>
          <w:lang w:bidi="ar-LB"/>
        </w:rPr>
        <w:t>تطورات ال</w:t>
      </w:r>
      <w:r w:rsidRPr="000F2189">
        <w:rPr>
          <w:rFonts w:ascii="Simplified Arabic" w:hAnsi="Simplified Arabic" w:cs="Simplified Arabic" w:hint="cs"/>
          <w:b/>
          <w:bCs/>
          <w:color w:val="C00000"/>
          <w:sz w:val="26"/>
          <w:szCs w:val="26"/>
          <w:rtl/>
          <w:lang w:bidi="ar-LB"/>
        </w:rPr>
        <w:t>أحداث</w:t>
      </w:r>
      <w:r w:rsidR="003C29CD" w:rsidRPr="000F2189">
        <w:rPr>
          <w:rFonts w:ascii="Simplified Arabic" w:hAnsi="Simplified Arabic" w:cs="Simplified Arabic" w:hint="cs"/>
          <w:b/>
          <w:bCs/>
          <w:color w:val="C00000"/>
          <w:sz w:val="26"/>
          <w:szCs w:val="26"/>
          <w:rtl/>
          <w:lang w:bidi="ar-LB"/>
        </w:rPr>
        <w:t xml:space="preserve"> والمواقف في</w:t>
      </w:r>
      <w:r w:rsidRPr="000F2189">
        <w:rPr>
          <w:rFonts w:ascii="Simplified Arabic" w:hAnsi="Simplified Arabic" w:cs="Simplified Arabic" w:hint="cs"/>
          <w:b/>
          <w:bCs/>
          <w:color w:val="C00000"/>
          <w:sz w:val="26"/>
          <w:szCs w:val="26"/>
          <w:rtl/>
          <w:lang w:bidi="ar-LB"/>
        </w:rPr>
        <w:t xml:space="preserve"> مدينة القدس</w:t>
      </w:r>
    </w:p>
    <w:p w14:paraId="214F2CA8" w14:textId="09D8CA16" w:rsidR="00AA2DC6" w:rsidRPr="000F2189" w:rsidRDefault="00430AA5" w:rsidP="005F7F60">
      <w:pPr>
        <w:bidi/>
        <w:jc w:val="center"/>
        <w:rPr>
          <w:rFonts w:ascii="Simplified Arabic" w:hAnsi="Simplified Arabic" w:cs="Simplified Arabic"/>
          <w:b/>
          <w:bCs/>
          <w:color w:val="C00000"/>
          <w:sz w:val="26"/>
          <w:szCs w:val="26"/>
          <w:rtl/>
          <w:lang w:bidi="ar-LB"/>
        </w:rPr>
      </w:pPr>
      <w:r w:rsidRPr="000F2189">
        <w:rPr>
          <w:rFonts w:ascii="Simplified Arabic" w:hAnsi="Simplified Arabic" w:cs="Simplified Arabic" w:hint="cs"/>
          <w:b/>
          <w:bCs/>
          <w:color w:val="C00000"/>
          <w:sz w:val="26"/>
          <w:szCs w:val="26"/>
          <w:rtl/>
          <w:lang w:bidi="ar-LB"/>
        </w:rPr>
        <w:t xml:space="preserve">تصدر عن </w:t>
      </w:r>
      <w:r w:rsidR="008C04C7" w:rsidRPr="000F2189">
        <w:rPr>
          <w:rFonts w:ascii="Simplified Arabic" w:hAnsi="Simplified Arabic" w:cs="Simplified Arabic" w:hint="cs"/>
          <w:b/>
          <w:bCs/>
          <w:color w:val="C00000"/>
          <w:sz w:val="26"/>
          <w:szCs w:val="26"/>
          <w:rtl/>
          <w:lang w:bidi="ar-LB"/>
        </w:rPr>
        <w:t>قسم</w:t>
      </w:r>
      <w:r w:rsidRPr="000F2189">
        <w:rPr>
          <w:rFonts w:ascii="Simplified Arabic" w:hAnsi="Simplified Arabic" w:cs="Simplified Arabic" w:hint="cs"/>
          <w:b/>
          <w:bCs/>
          <w:color w:val="C00000"/>
          <w:sz w:val="26"/>
          <w:szCs w:val="26"/>
          <w:rtl/>
          <w:lang w:bidi="ar-LB"/>
        </w:rPr>
        <w:t xml:space="preserve"> الأبحاث والمعلومات</w:t>
      </w:r>
    </w:p>
    <w:p w14:paraId="50C815B9" w14:textId="61D5A268" w:rsidR="000169F5" w:rsidRPr="000F2189" w:rsidRDefault="00AA2DC6" w:rsidP="000F2189">
      <w:pPr>
        <w:bidi/>
        <w:jc w:val="center"/>
        <w:rPr>
          <w:rFonts w:ascii="Simplified Arabic" w:hAnsi="Simplified Arabic" w:cs="Simplified Arabic"/>
          <w:b/>
          <w:bCs/>
          <w:color w:val="C00000"/>
          <w:sz w:val="26"/>
          <w:szCs w:val="26"/>
          <w:lang w:bidi="ar-LB"/>
        </w:rPr>
      </w:pPr>
      <w:r w:rsidRPr="000F2189">
        <w:rPr>
          <w:rFonts w:ascii="Simplified Arabic" w:hAnsi="Simplified Arabic" w:cs="Simplified Arabic" w:hint="cs"/>
          <w:b/>
          <w:bCs/>
          <w:color w:val="C00000"/>
          <w:sz w:val="26"/>
          <w:szCs w:val="26"/>
          <w:rtl/>
          <w:lang w:bidi="ar-LB"/>
        </w:rPr>
        <w:t xml:space="preserve">2 - 8 </w:t>
      </w:r>
      <w:r w:rsidR="000F2189" w:rsidRPr="000F2189">
        <w:rPr>
          <w:rFonts w:ascii="Simplified Arabic" w:hAnsi="Simplified Arabic" w:cs="Simplified Arabic" w:hint="cs"/>
          <w:b/>
          <w:bCs/>
          <w:color w:val="C00000"/>
          <w:sz w:val="26"/>
          <w:szCs w:val="26"/>
          <w:rtl/>
          <w:lang w:bidi="ar-LB"/>
        </w:rPr>
        <w:t>تشرين أول</w:t>
      </w:r>
      <w:r w:rsidR="00C70D52" w:rsidRPr="000F2189">
        <w:rPr>
          <w:rFonts w:ascii="Simplified Arabic" w:hAnsi="Simplified Arabic" w:cs="Simplified Arabic" w:hint="cs"/>
          <w:b/>
          <w:bCs/>
          <w:color w:val="C00000"/>
          <w:sz w:val="26"/>
          <w:szCs w:val="26"/>
          <w:rtl/>
          <w:lang w:bidi="ar-LB"/>
        </w:rPr>
        <w:t>/</w:t>
      </w:r>
      <w:r w:rsidR="000F2189" w:rsidRPr="000F2189">
        <w:rPr>
          <w:rFonts w:ascii="Simplified Arabic" w:hAnsi="Simplified Arabic" w:cs="Simplified Arabic" w:hint="cs"/>
          <w:b/>
          <w:bCs/>
          <w:color w:val="C00000"/>
          <w:sz w:val="26"/>
          <w:szCs w:val="26"/>
          <w:rtl/>
          <w:lang w:bidi="ar-LB"/>
        </w:rPr>
        <w:t>أكتوبر</w:t>
      </w:r>
      <w:r w:rsidR="00C70D52" w:rsidRPr="000F2189">
        <w:rPr>
          <w:rFonts w:ascii="Simplified Arabic" w:hAnsi="Simplified Arabic" w:cs="Simplified Arabic" w:hint="cs"/>
          <w:b/>
          <w:bCs/>
          <w:color w:val="C00000"/>
          <w:sz w:val="26"/>
          <w:szCs w:val="26"/>
          <w:rtl/>
          <w:lang w:bidi="ar-LB"/>
        </w:rPr>
        <w:t xml:space="preserve"> </w:t>
      </w:r>
      <w:r w:rsidR="000169F5" w:rsidRPr="000F2189">
        <w:rPr>
          <w:rFonts w:ascii="Simplified Arabic" w:hAnsi="Simplified Arabic" w:cs="Simplified Arabic"/>
          <w:b/>
          <w:bCs/>
          <w:color w:val="C00000"/>
          <w:sz w:val="26"/>
          <w:szCs w:val="26"/>
          <w:rtl/>
          <w:lang w:bidi="ar-LB"/>
        </w:rPr>
        <w:t>2019</w:t>
      </w:r>
    </w:p>
    <w:p w14:paraId="501D4C2D" w14:textId="77777777" w:rsidR="006F4B92" w:rsidRPr="005E76AD" w:rsidRDefault="006F4B92" w:rsidP="0053469F">
      <w:pPr>
        <w:bidi/>
        <w:jc w:val="center"/>
        <w:rPr>
          <w:rFonts w:ascii="Simplified Arabic" w:hAnsi="Simplified Arabic" w:cs="mohammad bold art 1"/>
          <w:sz w:val="26"/>
          <w:szCs w:val="26"/>
          <w:rtl/>
          <w:lang w:bidi="ar-LB"/>
        </w:rPr>
      </w:pPr>
    </w:p>
    <w:p w14:paraId="14EA921B" w14:textId="0215E068" w:rsidR="00280E6B" w:rsidRPr="005E76AD" w:rsidRDefault="00766C9E" w:rsidP="00A077B5">
      <w:pPr>
        <w:bidi/>
        <w:jc w:val="center"/>
        <w:rPr>
          <w:rFonts w:ascii="Simplified Arabic" w:hAnsi="Simplified Arabic" w:cs="Simplified Arabic"/>
          <w:b/>
          <w:bCs/>
          <w:sz w:val="26"/>
          <w:szCs w:val="26"/>
          <w:rtl/>
          <w:lang w:bidi="ar-LB"/>
        </w:rPr>
      </w:pPr>
      <w:r w:rsidRPr="005E76AD">
        <w:rPr>
          <w:rFonts w:ascii="Simplified Arabic" w:hAnsi="Simplified Arabic" w:cs="Simplified Arabic" w:hint="cs"/>
          <w:b/>
          <w:bCs/>
          <w:sz w:val="26"/>
          <w:szCs w:val="26"/>
          <w:rtl/>
          <w:lang w:bidi="ar-LB"/>
        </w:rPr>
        <w:t>تصعيد استهداف المنطقة الشرقية من الأقصى في موسم الأعياد العبرية</w:t>
      </w:r>
    </w:p>
    <w:p w14:paraId="27741D67" w14:textId="6E926ABE" w:rsidR="005E76AD" w:rsidRPr="005E76AD" w:rsidRDefault="005E76AD" w:rsidP="005E76AD">
      <w:pPr>
        <w:bidi/>
        <w:jc w:val="center"/>
        <w:rPr>
          <w:rFonts w:ascii="Simplified Arabic" w:hAnsi="Simplified Arabic" w:cs="Simplified Arabic"/>
          <w:b/>
          <w:bCs/>
          <w:sz w:val="26"/>
          <w:szCs w:val="26"/>
          <w:rtl/>
          <w:lang w:bidi="ar-LB"/>
        </w:rPr>
      </w:pPr>
      <w:r w:rsidRPr="005E76AD">
        <w:rPr>
          <w:rFonts w:ascii="Simplified Arabic" w:hAnsi="Simplified Arabic" w:cs="Simplified Arabic" w:hint="cs"/>
          <w:b/>
          <w:bCs/>
          <w:sz w:val="26"/>
          <w:szCs w:val="26"/>
          <w:rtl/>
          <w:lang w:bidi="ar-LB"/>
        </w:rPr>
        <w:t>و</w:t>
      </w:r>
      <w:r w:rsidRPr="005E76AD">
        <w:rPr>
          <w:rFonts w:ascii="Simplified Arabic" w:hAnsi="Simplified Arabic" w:cs="Simplified Arabic"/>
          <w:b/>
          <w:bCs/>
          <w:sz w:val="26"/>
          <w:szCs w:val="26"/>
          <w:rtl/>
          <w:lang w:bidi="ar-LB"/>
        </w:rPr>
        <w:t>"منظمات المعبد" تصف بقاء الأقصى بـ  "الخطيئة"</w:t>
      </w:r>
    </w:p>
    <w:p w14:paraId="79DEACA7" w14:textId="77777777" w:rsidR="005E76AD" w:rsidRPr="005E76AD" w:rsidRDefault="005E76AD" w:rsidP="006D36ED">
      <w:pPr>
        <w:bidi/>
        <w:spacing w:line="276" w:lineRule="auto"/>
        <w:jc w:val="lowKashida"/>
        <w:rPr>
          <w:rFonts w:ascii="Simplified Arabic" w:eastAsia="Calibri" w:hAnsi="Simplified Arabic" w:cs="Simplified Arabic"/>
          <w:sz w:val="26"/>
          <w:szCs w:val="26"/>
          <w:rtl/>
          <w:lang w:bidi="ar-LB"/>
        </w:rPr>
      </w:pPr>
    </w:p>
    <w:p w14:paraId="752D1F4D" w14:textId="6A5939D6" w:rsidR="00B83C87" w:rsidRPr="005E76AD" w:rsidRDefault="00AA2DC6" w:rsidP="003D0C2E">
      <w:pPr>
        <w:bidi/>
        <w:spacing w:line="276" w:lineRule="auto"/>
        <w:jc w:val="lowKashida"/>
        <w:rPr>
          <w:rFonts w:ascii="Simplified Arabic" w:eastAsia="Calibri" w:hAnsi="Simplified Arabic" w:cs="Simplified Arabic"/>
          <w:sz w:val="26"/>
          <w:szCs w:val="26"/>
          <w:rtl/>
          <w:lang w:bidi="ar-LB"/>
        </w:rPr>
      </w:pPr>
      <w:r w:rsidRPr="005E76AD">
        <w:rPr>
          <w:rFonts w:ascii="Simplified Arabic" w:eastAsia="Calibri" w:hAnsi="Simplified Arabic" w:cs="Simplified Arabic" w:hint="cs"/>
          <w:sz w:val="26"/>
          <w:szCs w:val="26"/>
          <w:rtl/>
          <w:lang w:bidi="ar-LB"/>
        </w:rPr>
        <w:t xml:space="preserve">لا يزال مصلى باب الرحمة في مهداف الاحتلال إذ تستمر محاولات تقويض النصر </w:t>
      </w:r>
      <w:r w:rsidR="002815DC" w:rsidRPr="005E76AD">
        <w:rPr>
          <w:rFonts w:ascii="Simplified Arabic" w:eastAsia="Calibri" w:hAnsi="Simplified Arabic" w:cs="Simplified Arabic" w:hint="cs"/>
          <w:sz w:val="26"/>
          <w:szCs w:val="26"/>
          <w:rtl/>
          <w:lang w:bidi="ar-LB"/>
        </w:rPr>
        <w:t>الذي حقّقه المقدسيون</w:t>
      </w:r>
      <w:r w:rsidRPr="005E76AD">
        <w:rPr>
          <w:rFonts w:ascii="Simplified Arabic" w:eastAsia="Calibri" w:hAnsi="Simplified Arabic" w:cs="Simplified Arabic" w:hint="cs"/>
          <w:sz w:val="26"/>
          <w:szCs w:val="26"/>
          <w:rtl/>
          <w:lang w:bidi="ar-LB"/>
        </w:rPr>
        <w:t xml:space="preserve"> في هبّة باب الرحمة في شباط/فبراير 2019، إضافة إلى استمرار اقتحامات </w:t>
      </w:r>
      <w:r w:rsidR="008A3A0B" w:rsidRPr="005E76AD">
        <w:rPr>
          <w:rFonts w:ascii="Simplified Arabic" w:eastAsia="Calibri" w:hAnsi="Simplified Arabic" w:cs="Simplified Arabic" w:hint="cs"/>
          <w:sz w:val="26"/>
          <w:szCs w:val="26"/>
          <w:rtl/>
          <w:lang w:bidi="ar-LB"/>
        </w:rPr>
        <w:t xml:space="preserve">الأقصى التي </w:t>
      </w:r>
      <w:r w:rsidR="00F210E3">
        <w:rPr>
          <w:rFonts w:ascii="Simplified Arabic" w:eastAsia="Calibri" w:hAnsi="Simplified Arabic" w:cs="Simplified Arabic" w:hint="cs"/>
          <w:sz w:val="26"/>
          <w:szCs w:val="26"/>
          <w:rtl/>
          <w:lang w:bidi="ar-LB"/>
        </w:rPr>
        <w:t>تتكثف</w:t>
      </w:r>
      <w:r w:rsidR="008A3A0B" w:rsidRPr="005E76AD">
        <w:rPr>
          <w:rFonts w:ascii="Simplified Arabic" w:eastAsia="Calibri" w:hAnsi="Simplified Arabic" w:cs="Simplified Arabic" w:hint="cs"/>
          <w:sz w:val="26"/>
          <w:szCs w:val="26"/>
          <w:rtl/>
          <w:lang w:bidi="ar-LB"/>
        </w:rPr>
        <w:t xml:space="preserve"> في موسم الأعياد العبرية</w:t>
      </w:r>
      <w:r w:rsidR="00ED39BF" w:rsidRPr="005E76AD">
        <w:rPr>
          <w:rFonts w:ascii="Simplified Arabic" w:eastAsia="Calibri" w:hAnsi="Simplified Arabic" w:cs="Simplified Arabic" w:hint="cs"/>
          <w:sz w:val="26"/>
          <w:szCs w:val="26"/>
          <w:rtl/>
          <w:lang w:bidi="ar-LB"/>
        </w:rPr>
        <w:t>، مع ملاحظة تصاعد استهداف المنطقة الشرقية من المسجد</w:t>
      </w:r>
      <w:r w:rsidR="003D0C2E">
        <w:rPr>
          <w:rFonts w:ascii="Simplified Arabic" w:eastAsia="Calibri" w:hAnsi="Simplified Arabic" w:cs="Simplified Arabic" w:hint="cs"/>
          <w:sz w:val="26"/>
          <w:szCs w:val="26"/>
          <w:rtl/>
          <w:lang w:bidi="ar-LB"/>
        </w:rPr>
        <w:t xml:space="preserve">، بما فيها باب الرحمة في هذا الموسم. </w:t>
      </w:r>
      <w:r w:rsidR="00ED39BF" w:rsidRPr="005E76AD">
        <w:rPr>
          <w:rFonts w:ascii="Simplified Arabic" w:eastAsia="Calibri" w:hAnsi="Simplified Arabic" w:cs="Simplified Arabic" w:hint="cs"/>
          <w:sz w:val="26"/>
          <w:szCs w:val="26"/>
          <w:rtl/>
          <w:lang w:bidi="ar-LB"/>
        </w:rPr>
        <w:t xml:space="preserve">وفيما يستمر استهداف </w:t>
      </w:r>
      <w:r w:rsidR="00BC1BCB" w:rsidRPr="005E76AD">
        <w:rPr>
          <w:rFonts w:ascii="Simplified Arabic" w:eastAsia="Calibri" w:hAnsi="Simplified Arabic" w:cs="Simplified Arabic" w:hint="cs"/>
          <w:sz w:val="26"/>
          <w:szCs w:val="26"/>
          <w:rtl/>
          <w:lang w:bidi="ar-LB"/>
        </w:rPr>
        <w:t>المحتوى الفلسطيني على موقع فيسبوك</w:t>
      </w:r>
      <w:r w:rsidR="00ED39BF" w:rsidRPr="005E76AD">
        <w:rPr>
          <w:rFonts w:ascii="Simplified Arabic" w:eastAsia="Calibri" w:hAnsi="Simplified Arabic" w:cs="Simplified Arabic" w:hint="cs"/>
          <w:sz w:val="26"/>
          <w:szCs w:val="26"/>
          <w:rtl/>
          <w:lang w:bidi="ar-LB"/>
        </w:rPr>
        <w:t xml:space="preserve"> يستعد</w:t>
      </w:r>
      <w:r w:rsidR="003D0C2E">
        <w:rPr>
          <w:rFonts w:ascii="Simplified Arabic" w:eastAsia="Calibri" w:hAnsi="Simplified Arabic" w:cs="Simplified Arabic" w:hint="cs"/>
          <w:sz w:val="26"/>
          <w:szCs w:val="26"/>
          <w:rtl/>
          <w:lang w:bidi="ar-LB"/>
        </w:rPr>
        <w:t>ّ</w:t>
      </w:r>
      <w:r w:rsidR="00ED39BF" w:rsidRPr="005E76AD">
        <w:rPr>
          <w:rFonts w:ascii="Simplified Arabic" w:eastAsia="Calibri" w:hAnsi="Simplified Arabic" w:cs="Simplified Arabic" w:hint="cs"/>
          <w:sz w:val="26"/>
          <w:szCs w:val="26"/>
          <w:rtl/>
          <w:lang w:bidi="ar-LB"/>
        </w:rPr>
        <w:t xml:space="preserve"> وزير الخارجية في حكومة الاحتلال لمناقشة خطة للتصدي للمحاولات التركية تقويض السيادة الإسرائيلية في القدس المحتلّة. </w:t>
      </w:r>
    </w:p>
    <w:p w14:paraId="5F16B785" w14:textId="77777777" w:rsidR="00A17A9C" w:rsidRPr="00F210E3" w:rsidRDefault="00A17A9C" w:rsidP="00A17A9C">
      <w:pPr>
        <w:bidi/>
        <w:spacing w:line="276" w:lineRule="auto"/>
        <w:jc w:val="lowKashida"/>
        <w:rPr>
          <w:rFonts w:ascii="Simplified Arabic" w:eastAsia="Calibri" w:hAnsi="Simplified Arabic" w:cs="Simplified Arabic"/>
          <w:sz w:val="14"/>
          <w:szCs w:val="14"/>
          <w:lang w:bidi="ar-LB"/>
        </w:rPr>
      </w:pPr>
    </w:p>
    <w:p w14:paraId="058B4E8C" w14:textId="77777777" w:rsidR="00CB240C" w:rsidRPr="005E76AD" w:rsidRDefault="00B83C87" w:rsidP="005F34CF">
      <w:pPr>
        <w:bidi/>
        <w:spacing w:line="276" w:lineRule="auto"/>
        <w:jc w:val="both"/>
        <w:rPr>
          <w:rFonts w:ascii="Simplified Arabic" w:hAnsi="Simplified Arabic" w:cs="Simplified Arabic"/>
          <w:b/>
          <w:bCs/>
          <w:sz w:val="26"/>
          <w:szCs w:val="26"/>
          <w:u w:val="single"/>
          <w:lang w:bidi="ar-LB"/>
        </w:rPr>
      </w:pPr>
      <w:r w:rsidRPr="005E76AD">
        <w:rPr>
          <w:rFonts w:ascii="Simplified Arabic" w:hAnsi="Simplified Arabic" w:cs="Simplified Arabic" w:hint="cs"/>
          <w:b/>
          <w:bCs/>
          <w:sz w:val="26"/>
          <w:szCs w:val="26"/>
          <w:u w:val="single"/>
          <w:rtl/>
          <w:lang w:bidi="ar-LB"/>
        </w:rPr>
        <w:t>التهويد الديني</w:t>
      </w:r>
      <w:r w:rsidR="008C04C7" w:rsidRPr="005E76AD">
        <w:rPr>
          <w:rFonts w:ascii="Simplified Arabic" w:hAnsi="Simplified Arabic" w:cs="Simplified Arabic" w:hint="cs"/>
          <w:b/>
          <w:bCs/>
          <w:sz w:val="26"/>
          <w:szCs w:val="26"/>
          <w:u w:val="single"/>
          <w:rtl/>
          <w:lang w:bidi="ar-LB"/>
        </w:rPr>
        <w:t xml:space="preserve"> والثقافي والعمراني</w:t>
      </w:r>
      <w:r w:rsidRPr="005E76AD">
        <w:rPr>
          <w:rFonts w:ascii="Simplified Arabic" w:hAnsi="Simplified Arabic" w:cs="Simplified Arabic" w:hint="cs"/>
          <w:b/>
          <w:bCs/>
          <w:sz w:val="26"/>
          <w:szCs w:val="26"/>
          <w:u w:val="single"/>
          <w:rtl/>
          <w:lang w:bidi="ar-LB"/>
        </w:rPr>
        <w:t>:</w:t>
      </w:r>
    </w:p>
    <w:p w14:paraId="12D97B06" w14:textId="512372C8" w:rsidR="00B57307" w:rsidRDefault="00BB6B08" w:rsidP="006B60D0">
      <w:pPr>
        <w:bidi/>
        <w:spacing w:line="276" w:lineRule="auto"/>
        <w:jc w:val="lowKashida"/>
        <w:rPr>
          <w:rFonts w:ascii="Simplified Arabic" w:hAnsi="Simplified Arabic" w:cs="Simplified Arabic" w:hint="cs"/>
          <w:sz w:val="26"/>
          <w:szCs w:val="26"/>
          <w:rtl/>
          <w:lang w:bidi="ar-LB"/>
        </w:rPr>
      </w:pPr>
      <w:r w:rsidRPr="005E76AD">
        <w:rPr>
          <w:rFonts w:ascii="Simplified Arabic" w:hAnsi="Simplified Arabic" w:cs="Simplified Arabic" w:hint="cs"/>
          <w:sz w:val="26"/>
          <w:szCs w:val="26"/>
          <w:rtl/>
          <w:lang w:bidi="ar-LB"/>
        </w:rPr>
        <w:t>اقتحم الأقصى</w:t>
      </w:r>
      <w:r w:rsidR="005F7F60" w:rsidRPr="005E76AD">
        <w:rPr>
          <w:rFonts w:ascii="Simplified Arabic" w:hAnsi="Simplified Arabic" w:cs="Simplified Arabic" w:hint="cs"/>
          <w:sz w:val="26"/>
          <w:szCs w:val="26"/>
          <w:rtl/>
          <w:lang w:bidi="ar-LB"/>
        </w:rPr>
        <w:t xml:space="preserve"> في 8/10، لمناسبة ما يسمى </w:t>
      </w:r>
      <w:r w:rsidRPr="005E76AD">
        <w:rPr>
          <w:rFonts w:ascii="Simplified Arabic" w:hAnsi="Simplified Arabic" w:cs="Simplified Arabic" w:hint="cs"/>
          <w:sz w:val="26"/>
          <w:szCs w:val="26"/>
          <w:rtl/>
          <w:lang w:bidi="ar-LB"/>
        </w:rPr>
        <w:t>"عيد الغفران"</w:t>
      </w:r>
      <w:r w:rsidR="005F7F60" w:rsidRPr="005E76AD">
        <w:rPr>
          <w:rFonts w:ascii="Simplified Arabic" w:hAnsi="Simplified Arabic" w:cs="Simplified Arabic" w:hint="cs"/>
          <w:sz w:val="26"/>
          <w:szCs w:val="26"/>
          <w:rtl/>
          <w:lang w:bidi="ar-LB"/>
        </w:rPr>
        <w:t>،</w:t>
      </w:r>
      <w:r w:rsidRPr="005E76AD">
        <w:rPr>
          <w:rFonts w:ascii="Simplified Arabic" w:hAnsi="Simplified Arabic" w:cs="Simplified Arabic" w:hint="cs"/>
          <w:sz w:val="26"/>
          <w:szCs w:val="26"/>
          <w:rtl/>
          <w:lang w:bidi="ar-LB"/>
        </w:rPr>
        <w:t xml:space="preserve"> </w:t>
      </w:r>
      <w:r w:rsidR="000B6C60" w:rsidRPr="005E76AD">
        <w:rPr>
          <w:rFonts w:ascii="Simplified Arabic" w:hAnsi="Simplified Arabic" w:cs="Simplified Arabic" w:hint="cs"/>
          <w:sz w:val="26"/>
          <w:szCs w:val="26"/>
          <w:rtl/>
          <w:lang w:bidi="ar-LB"/>
        </w:rPr>
        <w:t xml:space="preserve">حوالي 300 </w:t>
      </w:r>
      <w:r w:rsidRPr="005E76AD">
        <w:rPr>
          <w:rFonts w:ascii="Simplified Arabic" w:hAnsi="Simplified Arabic" w:cs="Simplified Arabic" w:hint="cs"/>
          <w:sz w:val="26"/>
          <w:szCs w:val="26"/>
          <w:rtl/>
          <w:lang w:bidi="ar-LB"/>
        </w:rPr>
        <w:t xml:space="preserve">مستوطن، وشارك في الاقتحامات وزير الزراعة في حكومة الاحتلال </w:t>
      </w:r>
      <w:r w:rsidR="00DE46B6" w:rsidRPr="005E76AD">
        <w:rPr>
          <w:rFonts w:ascii="Simplified Arabic" w:hAnsi="Simplified Arabic" w:cs="Simplified Arabic" w:hint="cs"/>
          <w:sz w:val="26"/>
          <w:szCs w:val="26"/>
          <w:rtl/>
          <w:lang w:bidi="ar-LB"/>
        </w:rPr>
        <w:t>أوري أريئيل</w:t>
      </w:r>
      <w:r w:rsidRPr="005E76AD">
        <w:rPr>
          <w:rFonts w:ascii="Simplified Arabic" w:hAnsi="Simplified Arabic" w:cs="Simplified Arabic" w:hint="cs"/>
          <w:sz w:val="26"/>
          <w:szCs w:val="26"/>
          <w:rtl/>
          <w:lang w:bidi="ar-LB"/>
        </w:rPr>
        <w:t>، وعملت شرطة الاحتلال على توفير الحماية للمستوطنين. وكان لافتًا حرص الشرطة على توفير جولة "هادئة" للمستوطنين في منطقة باب الرحمة، فحذّرت المسلمين من النزول إلى ساحة المصلى، وهددتهم بالإبعاد عن المسجد، ومنعت الدخول إلى المسجد من دون تسليم الهويات</w:t>
      </w:r>
      <w:r w:rsidR="00735EA6" w:rsidRPr="005E76AD">
        <w:rPr>
          <w:rFonts w:ascii="Simplified Arabic" w:hAnsi="Simplified Arabic" w:cs="Simplified Arabic" w:hint="cs"/>
          <w:sz w:val="26"/>
          <w:szCs w:val="26"/>
          <w:rtl/>
          <w:lang w:bidi="ar-LB"/>
        </w:rPr>
        <w:t xml:space="preserve">. </w:t>
      </w:r>
      <w:r w:rsidR="006569B1">
        <w:rPr>
          <w:rFonts w:ascii="Simplified Arabic" w:hAnsi="Simplified Arabic" w:cs="Simplified Arabic" w:hint="cs"/>
          <w:sz w:val="26"/>
          <w:szCs w:val="26"/>
          <w:rtl/>
          <w:lang w:bidi="ar-LB"/>
        </w:rPr>
        <w:t xml:space="preserve">وقاد الحاخم المتطرف يهودا غليك مجموعة ضمّت 80 متطرفًا من مستوطنة "النبي دانيال" جنوب غرب بيت لحم، وقضوا الوقت الأطول من الاقتحام في منطقة باب الرحمة. </w:t>
      </w:r>
      <w:r w:rsidR="00735EA6" w:rsidRPr="005E76AD">
        <w:rPr>
          <w:rFonts w:ascii="Simplified Arabic" w:hAnsi="Simplified Arabic" w:cs="Simplified Arabic" w:hint="cs"/>
          <w:sz w:val="26"/>
          <w:szCs w:val="26"/>
          <w:rtl/>
          <w:lang w:bidi="ar-LB"/>
        </w:rPr>
        <w:t xml:space="preserve">وكان عناصر من شرطة الاحتلال اقتحموا بالأحذية، صباح الأحد 6/10، </w:t>
      </w:r>
      <w:r w:rsidR="00B57307" w:rsidRPr="005E76AD">
        <w:rPr>
          <w:rFonts w:ascii="Simplified Arabic" w:hAnsi="Simplified Arabic" w:cs="Simplified Arabic"/>
          <w:sz w:val="26"/>
          <w:szCs w:val="26"/>
          <w:rtl/>
          <w:lang w:bidi="ar-LB"/>
        </w:rPr>
        <w:t>مصلى</w:t>
      </w:r>
      <w:r w:rsidR="00B57307" w:rsidRPr="005E76AD">
        <w:rPr>
          <w:rFonts w:ascii="Simplified Arabic" w:hAnsi="Simplified Arabic" w:cs="Simplified Arabic" w:hint="cs"/>
          <w:sz w:val="26"/>
          <w:szCs w:val="26"/>
          <w:rtl/>
          <w:lang w:bidi="ar-LB"/>
        </w:rPr>
        <w:t xml:space="preserve"> </w:t>
      </w:r>
      <w:r w:rsidR="00B57307" w:rsidRPr="005E76AD">
        <w:rPr>
          <w:rFonts w:ascii="Simplified Arabic" w:hAnsi="Simplified Arabic" w:cs="Simplified Arabic"/>
          <w:sz w:val="26"/>
          <w:szCs w:val="26"/>
          <w:rtl/>
          <w:lang w:bidi="ar-LB"/>
        </w:rPr>
        <w:t>باب</w:t>
      </w:r>
      <w:r w:rsidR="00735EA6" w:rsidRPr="005E76AD">
        <w:rPr>
          <w:rFonts w:ascii="Simplified Arabic" w:hAnsi="Simplified Arabic" w:cs="Simplified Arabic" w:hint="cs"/>
          <w:sz w:val="26"/>
          <w:szCs w:val="26"/>
          <w:rtl/>
          <w:lang w:bidi="ar-LB"/>
        </w:rPr>
        <w:t xml:space="preserve"> </w:t>
      </w:r>
      <w:r w:rsidR="00B57307" w:rsidRPr="005E76AD">
        <w:rPr>
          <w:rFonts w:ascii="Simplified Arabic" w:hAnsi="Simplified Arabic" w:cs="Simplified Arabic"/>
          <w:sz w:val="26"/>
          <w:szCs w:val="26"/>
          <w:rtl/>
          <w:lang w:bidi="ar-LB"/>
        </w:rPr>
        <w:t xml:space="preserve">الرحمة، وهو مشهد بات يتكرّر يحاول الاحتلال عبره أن يؤكّد أنّه لا "يعترف" بباب الرحمة </w:t>
      </w:r>
      <w:r w:rsidR="005E76AD" w:rsidRPr="005E76AD">
        <w:rPr>
          <w:rFonts w:ascii="Simplified Arabic" w:hAnsi="Simplified Arabic" w:cs="Simplified Arabic" w:hint="cs"/>
          <w:sz w:val="26"/>
          <w:szCs w:val="26"/>
          <w:rtl/>
          <w:lang w:bidi="ar-LB"/>
        </w:rPr>
        <w:t>ك</w:t>
      </w:r>
      <w:r w:rsidR="00B57307" w:rsidRPr="005E76AD">
        <w:rPr>
          <w:rFonts w:ascii="Simplified Arabic" w:hAnsi="Simplified Arabic" w:cs="Simplified Arabic"/>
          <w:sz w:val="26"/>
          <w:szCs w:val="26"/>
          <w:rtl/>
          <w:lang w:bidi="ar-LB"/>
        </w:rPr>
        <w:t>مصلى. و</w:t>
      </w:r>
      <w:r w:rsidR="006B60D0">
        <w:rPr>
          <w:rFonts w:ascii="Simplified Arabic" w:hAnsi="Simplified Arabic" w:cs="Simplified Arabic" w:hint="cs"/>
          <w:sz w:val="26"/>
          <w:szCs w:val="26"/>
          <w:rtl/>
          <w:lang w:bidi="ar-LB"/>
        </w:rPr>
        <w:t xml:space="preserve">في وقت سابق، عمل </w:t>
      </w:r>
      <w:r w:rsidR="00B57307" w:rsidRPr="005E76AD">
        <w:rPr>
          <w:rFonts w:ascii="Simplified Arabic" w:hAnsi="Simplified Arabic" w:cs="Simplified Arabic"/>
          <w:sz w:val="26"/>
          <w:szCs w:val="26"/>
          <w:rtl/>
          <w:lang w:bidi="ar-LB"/>
        </w:rPr>
        <w:t>عناصر من الشرطة تكرارًا على إخراج خزانة الأحذية من المصلى وإزالة القواطع الخشبية لإفراغه من أيّ من المظاهر التي ترسّخ</w:t>
      </w:r>
      <w:r w:rsidR="006B60D0">
        <w:rPr>
          <w:rFonts w:ascii="Simplified Arabic" w:hAnsi="Simplified Arabic" w:cs="Simplified Arabic" w:hint="cs"/>
          <w:sz w:val="26"/>
          <w:szCs w:val="26"/>
          <w:rtl/>
          <w:lang w:bidi="ar-LB"/>
        </w:rPr>
        <w:t>ه</w:t>
      </w:r>
      <w:r w:rsidR="00B57307" w:rsidRPr="005E76AD">
        <w:rPr>
          <w:rFonts w:ascii="Simplified Arabic" w:hAnsi="Simplified Arabic" w:cs="Simplified Arabic"/>
          <w:sz w:val="26"/>
          <w:szCs w:val="26"/>
          <w:rtl/>
          <w:lang w:bidi="ar-LB"/>
        </w:rPr>
        <w:t xml:space="preserve"> كمكان للصلاة. ولا تزال المعركة على المصلى مستمرّة، إذ يعد</w:t>
      </w:r>
      <w:r w:rsidR="006B60D0">
        <w:rPr>
          <w:rFonts w:ascii="Simplified Arabic" w:hAnsi="Simplified Arabic" w:cs="Simplified Arabic" w:hint="cs"/>
          <w:sz w:val="26"/>
          <w:szCs w:val="26"/>
          <w:rtl/>
          <w:lang w:bidi="ar-LB"/>
        </w:rPr>
        <w:t>ّ</w:t>
      </w:r>
      <w:r w:rsidR="00B57307" w:rsidRPr="005E76AD">
        <w:rPr>
          <w:rFonts w:ascii="Simplified Arabic" w:hAnsi="Simplified Arabic" w:cs="Simplified Arabic"/>
          <w:sz w:val="26"/>
          <w:szCs w:val="26"/>
          <w:rtl/>
          <w:lang w:bidi="ar-LB"/>
        </w:rPr>
        <w:t>ها الاحتلال جزءًا من المعركة التي تطال المنطقة الشرقية من المسجد</w:t>
      </w:r>
      <w:r w:rsidR="00B57307" w:rsidRPr="005E76AD">
        <w:rPr>
          <w:rFonts w:ascii="Simplified Arabic" w:hAnsi="Simplified Arabic" w:cs="Simplified Arabic" w:hint="cs"/>
          <w:sz w:val="26"/>
          <w:szCs w:val="26"/>
          <w:rtl/>
          <w:lang w:bidi="ar-LB"/>
        </w:rPr>
        <w:t xml:space="preserve"> </w:t>
      </w:r>
      <w:r w:rsidR="00B57307" w:rsidRPr="005E76AD">
        <w:rPr>
          <w:rFonts w:ascii="Simplified Arabic" w:hAnsi="Simplified Arabic" w:cs="Simplified Arabic"/>
          <w:sz w:val="26"/>
          <w:szCs w:val="26"/>
          <w:rtl/>
          <w:lang w:bidi="ar-LB"/>
        </w:rPr>
        <w:t xml:space="preserve">الأقصى التي </w:t>
      </w:r>
      <w:r w:rsidR="005E76AD" w:rsidRPr="005E76AD">
        <w:rPr>
          <w:rFonts w:ascii="Simplified Arabic" w:hAnsi="Simplified Arabic" w:cs="Simplified Arabic" w:hint="cs"/>
          <w:sz w:val="26"/>
          <w:szCs w:val="26"/>
          <w:rtl/>
          <w:lang w:bidi="ar-LB"/>
        </w:rPr>
        <w:t>تنظر إليها</w:t>
      </w:r>
      <w:r w:rsidR="00B57307" w:rsidRPr="005E76AD">
        <w:rPr>
          <w:rFonts w:ascii="Simplified Arabic" w:hAnsi="Simplified Arabic" w:cs="Simplified Arabic"/>
          <w:sz w:val="26"/>
          <w:szCs w:val="26"/>
          <w:rtl/>
          <w:lang w:bidi="ar-LB"/>
        </w:rPr>
        <w:t xml:space="preserve"> "منظمات المعبد" </w:t>
      </w:r>
      <w:r w:rsidR="005E76AD" w:rsidRPr="005E76AD">
        <w:rPr>
          <w:rFonts w:ascii="Simplified Arabic" w:hAnsi="Simplified Arabic" w:cs="Simplified Arabic" w:hint="cs"/>
          <w:sz w:val="26"/>
          <w:szCs w:val="26"/>
          <w:rtl/>
          <w:lang w:bidi="ar-LB"/>
        </w:rPr>
        <w:t>كمنطلق</w:t>
      </w:r>
      <w:r w:rsidR="00B57307" w:rsidRPr="005E76AD">
        <w:rPr>
          <w:rFonts w:ascii="Simplified Arabic" w:hAnsi="Simplified Arabic" w:cs="Simplified Arabic"/>
          <w:sz w:val="26"/>
          <w:szCs w:val="26"/>
          <w:rtl/>
          <w:lang w:bidi="ar-LB"/>
        </w:rPr>
        <w:t xml:space="preserve"> لمخطط التقسيم</w:t>
      </w:r>
      <w:r w:rsidR="00B57307" w:rsidRPr="005E76AD">
        <w:rPr>
          <w:rFonts w:ascii="Simplified Arabic" w:hAnsi="Simplified Arabic" w:cs="Simplified Arabic" w:hint="cs"/>
          <w:sz w:val="26"/>
          <w:szCs w:val="26"/>
          <w:rtl/>
          <w:lang w:bidi="ar-LB"/>
        </w:rPr>
        <w:t xml:space="preserve"> </w:t>
      </w:r>
      <w:r w:rsidR="00B57307" w:rsidRPr="005E76AD">
        <w:rPr>
          <w:rFonts w:ascii="Simplified Arabic" w:hAnsi="Simplified Arabic" w:cs="Simplified Arabic"/>
          <w:sz w:val="26"/>
          <w:szCs w:val="26"/>
          <w:rtl/>
          <w:lang w:bidi="ar-LB"/>
        </w:rPr>
        <w:t>المكاني للمسجد</w:t>
      </w:r>
      <w:r w:rsidR="00B57307" w:rsidRPr="005E76AD">
        <w:rPr>
          <w:rFonts w:ascii="Simplified Arabic" w:hAnsi="Simplified Arabic" w:cs="Simplified Arabic" w:hint="cs"/>
          <w:sz w:val="26"/>
          <w:szCs w:val="26"/>
          <w:rtl/>
          <w:lang w:bidi="ar-LB"/>
        </w:rPr>
        <w:t xml:space="preserve">. </w:t>
      </w:r>
    </w:p>
    <w:p w14:paraId="57F7512D" w14:textId="77777777" w:rsidR="006B60D0" w:rsidRPr="005E76AD" w:rsidRDefault="006B60D0" w:rsidP="006B60D0">
      <w:pPr>
        <w:bidi/>
        <w:spacing w:line="276" w:lineRule="auto"/>
        <w:jc w:val="lowKashida"/>
        <w:rPr>
          <w:rFonts w:ascii="Simplified Arabic" w:hAnsi="Simplified Arabic" w:cs="Simplified Arabic"/>
          <w:sz w:val="26"/>
          <w:szCs w:val="26"/>
          <w:rtl/>
          <w:lang w:bidi="ar-LB"/>
        </w:rPr>
      </w:pPr>
    </w:p>
    <w:p w14:paraId="5EDE41E0" w14:textId="32214D8F" w:rsidR="00953F89" w:rsidRPr="005E76AD" w:rsidRDefault="00953F89" w:rsidP="00817DF3">
      <w:pPr>
        <w:bidi/>
        <w:spacing w:after="100" w:afterAutospacing="1" w:line="276" w:lineRule="auto"/>
        <w:jc w:val="both"/>
        <w:rPr>
          <w:rFonts w:ascii="Simplified Arabic" w:hAnsi="Simplified Arabic" w:cs="Simplified Arabic"/>
          <w:sz w:val="26"/>
          <w:szCs w:val="26"/>
          <w:rtl/>
          <w:lang w:bidi="ar-LB"/>
        </w:rPr>
      </w:pPr>
      <w:r w:rsidRPr="005E76AD">
        <w:rPr>
          <w:rFonts w:ascii="Simplified Arabic" w:hAnsi="Simplified Arabic" w:cs="Simplified Arabic" w:hint="cs"/>
          <w:sz w:val="26"/>
          <w:szCs w:val="26"/>
          <w:rtl/>
          <w:lang w:bidi="ar-LB"/>
        </w:rPr>
        <w:t>و</w:t>
      </w:r>
      <w:r w:rsidR="00113E89" w:rsidRPr="005E76AD">
        <w:rPr>
          <w:rFonts w:ascii="Simplified Arabic" w:hAnsi="Simplified Arabic" w:cs="Simplified Arabic" w:hint="cs"/>
          <w:sz w:val="26"/>
          <w:szCs w:val="26"/>
          <w:rtl/>
          <w:lang w:bidi="ar-LB"/>
        </w:rPr>
        <w:t>مع</w:t>
      </w:r>
      <w:r w:rsidRPr="005E76AD">
        <w:rPr>
          <w:rFonts w:ascii="Simplified Arabic" w:hAnsi="Simplified Arabic" w:cs="Simplified Arabic" w:hint="cs"/>
          <w:sz w:val="26"/>
          <w:szCs w:val="26"/>
          <w:rtl/>
          <w:lang w:bidi="ar-LB"/>
        </w:rPr>
        <w:t xml:space="preserve"> موسم الأعياد العبرية، تستمر مساعي "منظمات المعبد" إلى الاستفادة من الأعياد لترسيخ الوجود اليهودي في الأقصى، فقد عدّ "</w:t>
      </w:r>
      <w:r w:rsidRPr="005E76AD">
        <w:rPr>
          <w:rFonts w:ascii="Simplified Arabic" w:hAnsi="Simplified Arabic" w:cs="Simplified Arabic"/>
          <w:sz w:val="26"/>
          <w:szCs w:val="26"/>
          <w:rtl/>
          <w:lang w:bidi="ar-LB"/>
        </w:rPr>
        <w:t>ائتلاف منظمات المعبد</w:t>
      </w:r>
      <w:r w:rsidRPr="005E76AD">
        <w:rPr>
          <w:rFonts w:ascii="Simplified Arabic" w:hAnsi="Simplified Arabic" w:cs="Simplified Arabic" w:hint="cs"/>
          <w:sz w:val="26"/>
          <w:szCs w:val="26"/>
          <w:rtl/>
          <w:lang w:bidi="ar-LB"/>
        </w:rPr>
        <w:t xml:space="preserve">" في منشور له أنّ </w:t>
      </w:r>
      <w:r w:rsidRPr="005E76AD">
        <w:rPr>
          <w:rFonts w:ascii="Simplified Arabic" w:hAnsi="Simplified Arabic" w:cs="Simplified Arabic"/>
          <w:sz w:val="26"/>
          <w:szCs w:val="26"/>
          <w:rtl/>
          <w:lang w:bidi="ar-LB"/>
        </w:rPr>
        <w:t xml:space="preserve">بقاء المسجد الأقصى خطيئة تستوجب "الاعتذار </w:t>
      </w:r>
      <w:r w:rsidRPr="005E76AD">
        <w:rPr>
          <w:rFonts w:ascii="Simplified Arabic" w:hAnsi="Simplified Arabic" w:cs="Simplified Arabic"/>
          <w:sz w:val="26"/>
          <w:szCs w:val="26"/>
          <w:rtl/>
          <w:lang w:bidi="ar-LB"/>
        </w:rPr>
        <w:lastRenderedPageBreak/>
        <w:t>للرب"</w:t>
      </w:r>
      <w:r w:rsidRPr="005E76AD">
        <w:rPr>
          <w:rFonts w:ascii="Simplified Arabic" w:hAnsi="Simplified Arabic" w:cs="Simplified Arabic" w:hint="cs"/>
          <w:sz w:val="26"/>
          <w:szCs w:val="26"/>
          <w:rtl/>
          <w:lang w:bidi="ar-LB"/>
        </w:rPr>
        <w:t xml:space="preserve">، وجاء في المنشور: </w:t>
      </w:r>
      <w:r w:rsidRPr="005E76AD">
        <w:rPr>
          <w:rFonts w:ascii="Simplified Arabic" w:hAnsi="Simplified Arabic" w:cs="Simplified Arabic"/>
          <w:sz w:val="26"/>
          <w:szCs w:val="26"/>
          <w:rtl/>
          <w:lang w:bidi="ar-LB"/>
        </w:rPr>
        <w:t xml:space="preserve">"في هذه الأيام سنصلي للرب ونعتذر له عن تركنا جبل </w:t>
      </w:r>
      <w:r w:rsidRPr="005E76AD">
        <w:rPr>
          <w:rFonts w:ascii="Simplified Arabic" w:hAnsi="Simplified Arabic" w:cs="Simplified Arabic" w:hint="cs"/>
          <w:sz w:val="26"/>
          <w:szCs w:val="26"/>
          <w:rtl/>
          <w:lang w:bidi="ar-LB"/>
        </w:rPr>
        <w:t>المعبد</w:t>
      </w:r>
      <w:r w:rsidRPr="005E76AD">
        <w:rPr>
          <w:rFonts w:ascii="Simplified Arabic" w:hAnsi="Simplified Arabic" w:cs="Simplified Arabic"/>
          <w:sz w:val="26"/>
          <w:szCs w:val="26"/>
          <w:rtl/>
          <w:lang w:bidi="ar-LB"/>
        </w:rPr>
        <w:t xml:space="preserve"> بيد الأعداء حتى الآن"</w:t>
      </w:r>
      <w:r w:rsidRPr="005E76AD">
        <w:rPr>
          <w:rFonts w:ascii="Simplified Arabic" w:hAnsi="Simplified Arabic" w:cs="Simplified Arabic" w:hint="cs"/>
          <w:sz w:val="26"/>
          <w:szCs w:val="26"/>
          <w:rtl/>
          <w:lang w:bidi="ar-LB"/>
        </w:rPr>
        <w:t xml:space="preserve">، ودعا الائتلاف </w:t>
      </w:r>
      <w:r w:rsidRPr="005E76AD">
        <w:rPr>
          <w:rFonts w:ascii="Simplified Arabic" w:hAnsi="Simplified Arabic" w:cs="Simplified Arabic"/>
          <w:sz w:val="26"/>
          <w:szCs w:val="26"/>
          <w:rtl/>
          <w:lang w:bidi="ar-LB"/>
        </w:rPr>
        <w:t xml:space="preserve">أنصاره </w:t>
      </w:r>
      <w:r w:rsidR="00873EFB" w:rsidRPr="005E76AD">
        <w:rPr>
          <w:rFonts w:ascii="Simplified Arabic" w:hAnsi="Simplified Arabic" w:cs="Simplified Arabic" w:hint="cs"/>
          <w:sz w:val="26"/>
          <w:szCs w:val="26"/>
          <w:rtl/>
          <w:lang w:bidi="ar-LB"/>
        </w:rPr>
        <w:t xml:space="preserve">إلى </w:t>
      </w:r>
      <w:r w:rsidRPr="005E76AD">
        <w:rPr>
          <w:rFonts w:ascii="Simplified Arabic" w:hAnsi="Simplified Arabic" w:cs="Simplified Arabic"/>
          <w:sz w:val="26"/>
          <w:szCs w:val="26"/>
          <w:rtl/>
          <w:lang w:bidi="ar-LB"/>
        </w:rPr>
        <w:t xml:space="preserve">تغيير هذا الواقع </w:t>
      </w:r>
      <w:r w:rsidR="007C7E29" w:rsidRPr="005E76AD">
        <w:rPr>
          <w:rFonts w:ascii="Simplified Arabic" w:hAnsi="Simplified Arabic" w:cs="Simplified Arabic" w:hint="cs"/>
          <w:sz w:val="26"/>
          <w:szCs w:val="26"/>
          <w:rtl/>
          <w:lang w:bidi="ar-LB"/>
        </w:rPr>
        <w:t xml:space="preserve">عبر </w:t>
      </w:r>
      <w:r w:rsidRPr="005E76AD">
        <w:rPr>
          <w:rFonts w:ascii="Simplified Arabic" w:hAnsi="Simplified Arabic" w:cs="Simplified Arabic"/>
          <w:sz w:val="26"/>
          <w:szCs w:val="26"/>
          <w:rtl/>
          <w:lang w:bidi="ar-LB"/>
        </w:rPr>
        <w:t>اقتحاماتٍ واسعة</w:t>
      </w:r>
      <w:r w:rsidRPr="005E76AD">
        <w:rPr>
          <w:rFonts w:ascii="Simplified Arabic" w:hAnsi="Simplified Arabic" w:cs="Simplified Arabic" w:hint="cs"/>
          <w:sz w:val="26"/>
          <w:szCs w:val="26"/>
          <w:rtl/>
          <w:lang w:bidi="ar-LB"/>
        </w:rPr>
        <w:t xml:space="preserve"> في "عيد العرش" ما بين 14-20/10/2019. </w:t>
      </w:r>
    </w:p>
    <w:p w14:paraId="0E823AE5" w14:textId="77777777" w:rsidR="00E219CD" w:rsidRPr="005E76AD" w:rsidRDefault="00673B78" w:rsidP="00B65C79">
      <w:pPr>
        <w:bidi/>
        <w:spacing w:line="276" w:lineRule="auto"/>
        <w:jc w:val="lowKashida"/>
        <w:rPr>
          <w:rFonts w:ascii="Simplified Arabic" w:hAnsi="Simplified Arabic" w:cs="Simplified Arabic"/>
          <w:b/>
          <w:bCs/>
          <w:sz w:val="26"/>
          <w:szCs w:val="26"/>
          <w:u w:val="single"/>
          <w:rtl/>
          <w:lang w:bidi="ar-LB"/>
        </w:rPr>
      </w:pPr>
      <w:r w:rsidRPr="005E76AD">
        <w:rPr>
          <w:rFonts w:ascii="Simplified Arabic" w:hAnsi="Simplified Arabic" w:cs="Simplified Arabic" w:hint="cs"/>
          <w:b/>
          <w:bCs/>
          <w:sz w:val="26"/>
          <w:szCs w:val="26"/>
          <w:u w:val="single"/>
          <w:rtl/>
          <w:lang w:bidi="ar-LB"/>
        </w:rPr>
        <w:t>التهويد الديموغرافي:</w:t>
      </w:r>
    </w:p>
    <w:p w14:paraId="44E2214C" w14:textId="173B9DA0" w:rsidR="00A24C66" w:rsidRPr="005E76AD" w:rsidRDefault="00BD513E" w:rsidP="006B60D0">
      <w:pPr>
        <w:bidi/>
        <w:spacing w:line="276" w:lineRule="auto"/>
        <w:jc w:val="lowKashida"/>
        <w:rPr>
          <w:rFonts w:ascii="Simplified Arabic" w:hAnsi="Simplified Arabic" w:cs="Simplified Arabic"/>
          <w:sz w:val="26"/>
          <w:szCs w:val="26"/>
          <w:rtl/>
          <w:lang w:bidi="ar-LB"/>
        </w:rPr>
      </w:pPr>
      <w:r w:rsidRPr="005E76AD">
        <w:rPr>
          <w:rFonts w:ascii="Simplified Arabic" w:hAnsi="Simplified Arabic" w:cs="Simplified Arabic" w:hint="cs"/>
          <w:sz w:val="26"/>
          <w:szCs w:val="26"/>
          <w:rtl/>
          <w:lang w:bidi="ar-LB"/>
        </w:rPr>
        <w:t xml:space="preserve">قال تقرير صادر عن </w:t>
      </w:r>
      <w:r w:rsidRPr="005E76AD">
        <w:rPr>
          <w:rFonts w:ascii="Simplified Arabic" w:hAnsi="Simplified Arabic" w:cs="Simplified Arabic"/>
          <w:sz w:val="26"/>
          <w:szCs w:val="26"/>
          <w:rtl/>
          <w:lang w:bidi="ar-LB"/>
        </w:rPr>
        <w:t>المرصد الأورومتوسطي لحقوق الإنسان</w:t>
      </w:r>
      <w:r w:rsidRPr="005E76AD">
        <w:rPr>
          <w:rFonts w:ascii="Simplified Arabic" w:hAnsi="Simplified Arabic" w:cs="Simplified Arabic" w:hint="cs"/>
          <w:sz w:val="26"/>
          <w:szCs w:val="26"/>
          <w:rtl/>
          <w:lang w:bidi="ar-LB"/>
        </w:rPr>
        <w:t xml:space="preserve"> إنّ سلطات الاحتلال </w:t>
      </w:r>
      <w:r w:rsidRPr="005E76AD">
        <w:rPr>
          <w:rFonts w:ascii="Simplified Arabic" w:hAnsi="Simplified Arabic" w:cs="Simplified Arabic"/>
          <w:sz w:val="26"/>
          <w:szCs w:val="26"/>
          <w:rtl/>
          <w:lang w:bidi="ar-LB"/>
        </w:rPr>
        <w:t>نفذت 8 عمليات هدم وتوزيع إخطارات هدم لمنازل الفلسطينيين وممتلكاتهم في ال</w:t>
      </w:r>
      <w:r w:rsidR="006B60D0">
        <w:rPr>
          <w:rFonts w:ascii="Simplified Arabic" w:hAnsi="Simplified Arabic" w:cs="Simplified Arabic" w:hint="cs"/>
          <w:sz w:val="26"/>
          <w:szCs w:val="26"/>
          <w:rtl/>
          <w:lang w:bidi="ar-LB"/>
        </w:rPr>
        <w:t>شطر الشرقي من القدس المحتلة في شهر أيلول/سبتمبر المنصرم؛</w:t>
      </w:r>
      <w:r w:rsidRPr="005E76AD">
        <w:rPr>
          <w:rFonts w:ascii="Simplified Arabic" w:hAnsi="Simplified Arabic" w:cs="Simplified Arabic" w:hint="cs"/>
          <w:sz w:val="26"/>
          <w:szCs w:val="26"/>
          <w:rtl/>
          <w:lang w:bidi="ar-LB"/>
        </w:rPr>
        <w:t xml:space="preserve"> </w:t>
      </w:r>
      <w:r w:rsidR="00A24C66" w:rsidRPr="005E76AD">
        <w:rPr>
          <w:rFonts w:ascii="Simplified Arabic" w:hAnsi="Simplified Arabic" w:cs="Simplified Arabic" w:hint="cs"/>
          <w:sz w:val="26"/>
          <w:szCs w:val="26"/>
          <w:rtl/>
          <w:lang w:bidi="ar-LB"/>
        </w:rPr>
        <w:t xml:space="preserve">وأشار التقرير إلى قرار صدر عن محكمة الاحتلال ويقضي بإخلاء </w:t>
      </w:r>
      <w:r w:rsidR="00A24C66" w:rsidRPr="005E76AD">
        <w:rPr>
          <w:rFonts w:ascii="Simplified Arabic" w:hAnsi="Simplified Arabic" w:cs="Simplified Arabic"/>
          <w:sz w:val="26"/>
          <w:szCs w:val="26"/>
          <w:rtl/>
          <w:lang w:bidi="ar-LB"/>
        </w:rPr>
        <w:t xml:space="preserve"> بإخلاء عائلة مقدسية من منزلها</w:t>
      </w:r>
      <w:r w:rsidR="00520876">
        <w:rPr>
          <w:rFonts w:ascii="Simplified Arabic" w:hAnsi="Simplified Arabic" w:cs="Simplified Arabic" w:hint="cs"/>
          <w:sz w:val="26"/>
          <w:szCs w:val="26"/>
          <w:rtl/>
          <w:lang w:bidi="ar-LB"/>
        </w:rPr>
        <w:t xml:space="preserve"> </w:t>
      </w:r>
      <w:r w:rsidR="00A24C66" w:rsidRPr="005E76AD">
        <w:rPr>
          <w:rFonts w:ascii="Simplified Arabic" w:hAnsi="Simplified Arabic" w:cs="Simplified Arabic"/>
          <w:sz w:val="26"/>
          <w:szCs w:val="26"/>
          <w:rtl/>
          <w:lang w:bidi="ar-LB"/>
        </w:rPr>
        <w:t>الذي يتكون من 4 شقق، ويعيش فيه 13 فرد</w:t>
      </w:r>
      <w:r w:rsidR="00A24C66" w:rsidRPr="005E76AD">
        <w:rPr>
          <w:rFonts w:ascii="Simplified Arabic" w:hAnsi="Simplified Arabic" w:cs="Simplified Arabic" w:hint="cs"/>
          <w:sz w:val="26"/>
          <w:szCs w:val="26"/>
          <w:rtl/>
          <w:lang w:bidi="ar-LB"/>
        </w:rPr>
        <w:t>ً</w:t>
      </w:r>
      <w:r w:rsidR="00A24C66" w:rsidRPr="005E76AD">
        <w:rPr>
          <w:rFonts w:ascii="Simplified Arabic" w:hAnsi="Simplified Arabic" w:cs="Simplified Arabic"/>
          <w:sz w:val="26"/>
          <w:szCs w:val="26"/>
          <w:rtl/>
          <w:lang w:bidi="ar-LB"/>
        </w:rPr>
        <w:t>ا، في حي وادي حلوة ببلدة سلوان، جنوب الأقصى، خلال 90 يوم</w:t>
      </w:r>
      <w:r w:rsidR="00A24C66" w:rsidRPr="005E76AD">
        <w:rPr>
          <w:rFonts w:ascii="Simplified Arabic" w:hAnsi="Simplified Arabic" w:cs="Simplified Arabic" w:hint="cs"/>
          <w:sz w:val="26"/>
          <w:szCs w:val="26"/>
          <w:rtl/>
          <w:lang w:bidi="ar-LB"/>
        </w:rPr>
        <w:t>ً</w:t>
      </w:r>
      <w:r w:rsidR="00A24C66" w:rsidRPr="005E76AD">
        <w:rPr>
          <w:rFonts w:ascii="Simplified Arabic" w:hAnsi="Simplified Arabic" w:cs="Simplified Arabic"/>
          <w:sz w:val="26"/>
          <w:szCs w:val="26"/>
          <w:rtl/>
          <w:lang w:bidi="ar-LB"/>
        </w:rPr>
        <w:t>ا</w:t>
      </w:r>
      <w:r w:rsidR="00A24C66" w:rsidRPr="005E76AD">
        <w:rPr>
          <w:rFonts w:ascii="Simplified Arabic" w:hAnsi="Simplified Arabic" w:cs="Simplified Arabic" w:hint="cs"/>
          <w:sz w:val="26"/>
          <w:szCs w:val="26"/>
          <w:rtl/>
          <w:lang w:bidi="ar-LB"/>
        </w:rPr>
        <w:t xml:space="preserve">. </w:t>
      </w:r>
    </w:p>
    <w:p w14:paraId="433E7576" w14:textId="67D870BA" w:rsidR="00101918" w:rsidRPr="005E76AD" w:rsidRDefault="00101918" w:rsidP="006B60D0">
      <w:pPr>
        <w:bidi/>
        <w:spacing w:line="276" w:lineRule="auto"/>
        <w:jc w:val="both"/>
        <w:rPr>
          <w:rFonts w:ascii="Simplified Arabic" w:hAnsi="Simplified Arabic" w:cs="Simplified Arabic"/>
          <w:sz w:val="26"/>
          <w:szCs w:val="26"/>
          <w:rtl/>
          <w:lang w:bidi="ar-LB"/>
        </w:rPr>
      </w:pPr>
      <w:r w:rsidRPr="005E76AD">
        <w:rPr>
          <w:rFonts w:ascii="Simplified Arabic" w:hAnsi="Simplified Arabic" w:cs="Simplified Arabic" w:hint="cs"/>
          <w:sz w:val="26"/>
          <w:szCs w:val="26"/>
          <w:rtl/>
          <w:lang w:bidi="ar-LB"/>
        </w:rPr>
        <w:t>و</w:t>
      </w:r>
      <w:r w:rsidR="00124C97" w:rsidRPr="005E76AD">
        <w:rPr>
          <w:rFonts w:ascii="Simplified Arabic" w:hAnsi="Simplified Arabic" w:cs="Simplified Arabic" w:hint="cs"/>
          <w:sz w:val="26"/>
          <w:szCs w:val="26"/>
          <w:rtl/>
          <w:lang w:bidi="ar-LB"/>
        </w:rPr>
        <w:t>في سياق متعل</w:t>
      </w:r>
      <w:r w:rsidR="001A7549" w:rsidRPr="005E76AD">
        <w:rPr>
          <w:rFonts w:ascii="Simplified Arabic" w:hAnsi="Simplified Arabic" w:cs="Simplified Arabic" w:hint="cs"/>
          <w:sz w:val="26"/>
          <w:szCs w:val="26"/>
          <w:rtl/>
          <w:lang w:bidi="ar-LB"/>
        </w:rPr>
        <w:t>ّ</w:t>
      </w:r>
      <w:r w:rsidR="00124C97" w:rsidRPr="005E76AD">
        <w:rPr>
          <w:rFonts w:ascii="Simplified Arabic" w:hAnsi="Simplified Arabic" w:cs="Simplified Arabic" w:hint="cs"/>
          <w:sz w:val="26"/>
          <w:szCs w:val="26"/>
          <w:rtl/>
          <w:lang w:bidi="ar-LB"/>
        </w:rPr>
        <w:t xml:space="preserve">ق بالخان الأحمر، </w:t>
      </w:r>
      <w:r w:rsidR="002815DC" w:rsidRPr="005E76AD">
        <w:rPr>
          <w:rFonts w:ascii="Simplified Arabic" w:hAnsi="Simplified Arabic" w:cs="Simplified Arabic" w:hint="cs"/>
          <w:sz w:val="26"/>
          <w:szCs w:val="26"/>
          <w:rtl/>
          <w:lang w:bidi="ar-LB"/>
        </w:rPr>
        <w:t xml:space="preserve">قال الباحث </w:t>
      </w:r>
      <w:r w:rsidR="002815DC" w:rsidRPr="005E76AD">
        <w:rPr>
          <w:rFonts w:ascii="Simplified Arabic" w:hAnsi="Simplified Arabic" w:cs="Simplified Arabic"/>
          <w:sz w:val="26"/>
          <w:szCs w:val="26"/>
          <w:rtl/>
          <w:lang w:bidi="ar-LB"/>
        </w:rPr>
        <w:t>فخري أبو دياب</w:t>
      </w:r>
      <w:r w:rsidR="002815DC" w:rsidRPr="005E76AD">
        <w:rPr>
          <w:rFonts w:ascii="Simplified Arabic" w:hAnsi="Simplified Arabic" w:cs="Simplified Arabic" w:hint="cs"/>
          <w:sz w:val="26"/>
          <w:szCs w:val="26"/>
          <w:rtl/>
          <w:lang w:bidi="ar-LB"/>
        </w:rPr>
        <w:t xml:space="preserve"> إنّ الاحتلال يعدّ ل</w:t>
      </w:r>
      <w:r w:rsidRPr="005E76AD">
        <w:rPr>
          <w:rFonts w:ascii="Simplified Arabic" w:hAnsi="Simplified Arabic" w:cs="Simplified Arabic" w:hint="cs"/>
          <w:sz w:val="26"/>
          <w:szCs w:val="26"/>
          <w:rtl/>
          <w:lang w:bidi="ar-LB"/>
        </w:rPr>
        <w:t xml:space="preserve">إقامة مكب نفايات ضخم بالقرب من </w:t>
      </w:r>
      <w:r w:rsidR="00124C97" w:rsidRPr="005E76AD">
        <w:rPr>
          <w:rFonts w:ascii="Simplified Arabic" w:hAnsi="Simplified Arabic" w:cs="Simplified Arabic" w:hint="cs"/>
          <w:sz w:val="26"/>
          <w:szCs w:val="26"/>
          <w:rtl/>
          <w:lang w:bidi="ar-LB"/>
        </w:rPr>
        <w:t>ال</w:t>
      </w:r>
      <w:r w:rsidRPr="005E76AD">
        <w:rPr>
          <w:rFonts w:ascii="Simplified Arabic" w:hAnsi="Simplified Arabic" w:cs="Simplified Arabic" w:hint="cs"/>
          <w:sz w:val="26"/>
          <w:szCs w:val="26"/>
          <w:rtl/>
          <w:lang w:bidi="ar-LB"/>
        </w:rPr>
        <w:t>تجمع، إ</w:t>
      </w:r>
      <w:r w:rsidRPr="005E76AD">
        <w:rPr>
          <w:rFonts w:ascii="Simplified Arabic" w:hAnsi="Simplified Arabic" w:cs="Simplified Arabic"/>
          <w:sz w:val="26"/>
          <w:szCs w:val="26"/>
          <w:rtl/>
          <w:lang w:bidi="ar-LB"/>
        </w:rPr>
        <w:t>ضافة</w:t>
      </w:r>
      <w:r w:rsidRPr="005E76AD">
        <w:rPr>
          <w:rFonts w:ascii="Simplified Arabic" w:hAnsi="Simplified Arabic" w:cs="Simplified Arabic" w:hint="cs"/>
          <w:sz w:val="26"/>
          <w:szCs w:val="26"/>
          <w:rtl/>
          <w:lang w:bidi="ar-LB"/>
        </w:rPr>
        <w:t xml:space="preserve"> إلى </w:t>
      </w:r>
      <w:r w:rsidRPr="005E76AD">
        <w:rPr>
          <w:rFonts w:ascii="Simplified Arabic" w:hAnsi="Simplified Arabic" w:cs="Simplified Arabic"/>
          <w:sz w:val="26"/>
          <w:szCs w:val="26"/>
          <w:rtl/>
          <w:lang w:bidi="ar-LB"/>
        </w:rPr>
        <w:t>بناء مصنع لتدوير جزء من النفايات</w:t>
      </w:r>
      <w:r w:rsidRPr="005E76AD">
        <w:rPr>
          <w:rFonts w:ascii="Simplified Arabic" w:hAnsi="Simplified Arabic" w:cs="Simplified Arabic" w:hint="cs"/>
          <w:sz w:val="26"/>
          <w:szCs w:val="26"/>
          <w:rtl/>
          <w:lang w:bidi="ar-LB"/>
        </w:rPr>
        <w:t xml:space="preserve">. ووفق </w:t>
      </w:r>
      <w:r w:rsidR="002815DC" w:rsidRPr="005E76AD">
        <w:rPr>
          <w:rFonts w:ascii="Simplified Arabic" w:hAnsi="Simplified Arabic" w:cs="Simplified Arabic" w:hint="cs"/>
          <w:sz w:val="26"/>
          <w:szCs w:val="26"/>
          <w:rtl/>
          <w:lang w:bidi="ar-LB"/>
        </w:rPr>
        <w:t xml:space="preserve">أبو دياب، </w:t>
      </w:r>
      <w:r w:rsidR="00124C97" w:rsidRPr="005E76AD">
        <w:rPr>
          <w:rFonts w:ascii="Simplified Arabic" w:hAnsi="Simplified Arabic" w:cs="Simplified Arabic" w:hint="cs"/>
          <w:sz w:val="26"/>
          <w:szCs w:val="26"/>
          <w:rtl/>
          <w:lang w:bidi="ar-LB"/>
        </w:rPr>
        <w:t xml:space="preserve"> الذي استقى معلوماته من مخططات الاحتلال في منطقة "ج"،</w:t>
      </w:r>
      <w:r w:rsidRPr="005E76AD">
        <w:rPr>
          <w:rFonts w:ascii="Simplified Arabic" w:hAnsi="Simplified Arabic" w:cs="Simplified Arabic" w:hint="cs"/>
          <w:sz w:val="26"/>
          <w:szCs w:val="26"/>
          <w:rtl/>
          <w:lang w:bidi="ar-LB"/>
        </w:rPr>
        <w:t xml:space="preserve"> سيترك</w:t>
      </w:r>
      <w:r w:rsidR="006B60D0">
        <w:rPr>
          <w:rFonts w:ascii="Simplified Arabic" w:hAnsi="Simplified Arabic" w:cs="Simplified Arabic" w:hint="cs"/>
          <w:sz w:val="26"/>
          <w:szCs w:val="26"/>
          <w:rtl/>
          <w:lang w:bidi="ar-LB"/>
        </w:rPr>
        <w:t xml:space="preserve"> المشروع</w:t>
      </w:r>
      <w:r w:rsidRPr="005E76AD">
        <w:rPr>
          <w:rFonts w:ascii="Simplified Arabic" w:hAnsi="Simplified Arabic" w:cs="Simplified Arabic" w:hint="cs"/>
          <w:sz w:val="26"/>
          <w:szCs w:val="26"/>
          <w:rtl/>
          <w:lang w:bidi="ar-LB"/>
        </w:rPr>
        <w:t xml:space="preserve"> أثرً</w:t>
      </w:r>
      <w:r w:rsidR="002815DC" w:rsidRPr="005E76AD">
        <w:rPr>
          <w:rFonts w:ascii="Simplified Arabic" w:hAnsi="Simplified Arabic" w:cs="Simplified Arabic" w:hint="cs"/>
          <w:sz w:val="26"/>
          <w:szCs w:val="26"/>
          <w:rtl/>
          <w:lang w:bidi="ar-LB"/>
        </w:rPr>
        <w:t>ا</w:t>
      </w:r>
      <w:r w:rsidRPr="005E76AD">
        <w:rPr>
          <w:rFonts w:ascii="Simplified Arabic" w:hAnsi="Simplified Arabic" w:cs="Simplified Arabic" w:hint="cs"/>
          <w:sz w:val="26"/>
          <w:szCs w:val="26"/>
          <w:rtl/>
          <w:lang w:bidi="ar-LB"/>
        </w:rPr>
        <w:t xml:space="preserve"> سلبيًا في المنطقة والسكان والبيئة، علاوة على </w:t>
      </w:r>
      <w:r w:rsidRPr="005E76AD">
        <w:rPr>
          <w:rFonts w:ascii="Simplified Arabic" w:hAnsi="Simplified Arabic" w:cs="Simplified Arabic"/>
          <w:sz w:val="26"/>
          <w:szCs w:val="26"/>
          <w:rtl/>
          <w:lang w:bidi="ar-LB"/>
        </w:rPr>
        <w:t>السيطرة على مئات الدونمات من ال</w:t>
      </w:r>
      <w:r w:rsidRPr="005E76AD">
        <w:rPr>
          <w:rFonts w:ascii="Simplified Arabic" w:hAnsi="Simplified Arabic" w:cs="Simplified Arabic" w:hint="cs"/>
          <w:sz w:val="26"/>
          <w:szCs w:val="26"/>
          <w:rtl/>
          <w:lang w:bidi="ar-LB"/>
        </w:rPr>
        <w:t>أ</w:t>
      </w:r>
      <w:r w:rsidR="00C309B5" w:rsidRPr="005E76AD">
        <w:rPr>
          <w:rFonts w:ascii="Simplified Arabic" w:hAnsi="Simplified Arabic" w:cs="Simplified Arabic" w:hint="cs"/>
          <w:sz w:val="26"/>
          <w:szCs w:val="26"/>
          <w:rtl/>
          <w:lang w:bidi="ar-LB"/>
        </w:rPr>
        <w:t xml:space="preserve">راضي </w:t>
      </w:r>
      <w:r w:rsidRPr="005E76AD">
        <w:rPr>
          <w:rFonts w:ascii="Simplified Arabic" w:hAnsi="Simplified Arabic" w:cs="Simplified Arabic"/>
          <w:sz w:val="26"/>
          <w:szCs w:val="26"/>
          <w:rtl/>
          <w:lang w:bidi="ar-LB"/>
        </w:rPr>
        <w:t>الفلسطينية وطرد السكان من تلك المنطقة</w:t>
      </w:r>
      <w:r w:rsidRPr="005E76AD">
        <w:rPr>
          <w:rFonts w:ascii="Simplified Arabic" w:hAnsi="Simplified Arabic" w:cs="Simplified Arabic"/>
          <w:sz w:val="26"/>
          <w:szCs w:val="26"/>
          <w:lang w:bidi="ar-LB"/>
        </w:rPr>
        <w:t>.</w:t>
      </w:r>
      <w:r w:rsidRPr="005E76AD">
        <w:rPr>
          <w:rFonts w:ascii="Simplified Arabic" w:hAnsi="Simplified Arabic" w:cs="Simplified Arabic" w:hint="cs"/>
          <w:sz w:val="26"/>
          <w:szCs w:val="26"/>
          <w:rtl/>
          <w:lang w:bidi="ar-LB"/>
        </w:rPr>
        <w:t xml:space="preserve"> </w:t>
      </w:r>
      <w:r w:rsidRPr="005E76AD">
        <w:rPr>
          <w:rFonts w:ascii="Simplified Arabic" w:hAnsi="Simplified Arabic" w:cs="Simplified Arabic"/>
          <w:sz w:val="26"/>
          <w:szCs w:val="26"/>
          <w:rtl/>
          <w:lang w:bidi="ar-LB"/>
        </w:rPr>
        <w:t>وأشار</w:t>
      </w:r>
      <w:r w:rsidR="00C309B5" w:rsidRPr="005E76AD">
        <w:rPr>
          <w:rFonts w:ascii="Simplified Arabic" w:hAnsi="Simplified Arabic" w:cs="Simplified Arabic" w:hint="cs"/>
          <w:sz w:val="26"/>
          <w:szCs w:val="26"/>
          <w:rtl/>
          <w:lang w:bidi="ar-LB"/>
        </w:rPr>
        <w:t xml:space="preserve"> أبو دياب إلى أنّ الاحتلال سيصادر </w:t>
      </w:r>
      <w:r w:rsidRPr="005E76AD">
        <w:rPr>
          <w:rFonts w:ascii="Simplified Arabic" w:hAnsi="Simplified Arabic" w:cs="Simplified Arabic"/>
          <w:sz w:val="26"/>
          <w:szCs w:val="26"/>
          <w:rtl/>
          <w:lang w:bidi="ar-LB"/>
        </w:rPr>
        <w:t xml:space="preserve">900 دونم من </w:t>
      </w:r>
      <w:r w:rsidR="00C309B5" w:rsidRPr="005E76AD">
        <w:rPr>
          <w:rFonts w:ascii="Simplified Arabic" w:hAnsi="Simplified Arabic" w:cs="Simplified Arabic" w:hint="cs"/>
          <w:sz w:val="26"/>
          <w:szCs w:val="26"/>
          <w:rtl/>
          <w:lang w:bidi="ar-LB"/>
        </w:rPr>
        <w:t>أ</w:t>
      </w:r>
      <w:r w:rsidRPr="005E76AD">
        <w:rPr>
          <w:rFonts w:ascii="Simplified Arabic" w:hAnsi="Simplified Arabic" w:cs="Simplified Arabic"/>
          <w:sz w:val="26"/>
          <w:szCs w:val="26"/>
          <w:rtl/>
          <w:lang w:bidi="ar-LB"/>
        </w:rPr>
        <w:t>جل إقامة هذا المكب مضيف</w:t>
      </w:r>
      <w:r w:rsidR="00C309B5" w:rsidRPr="005E76AD">
        <w:rPr>
          <w:rFonts w:ascii="Simplified Arabic" w:hAnsi="Simplified Arabic" w:cs="Simplified Arabic" w:hint="cs"/>
          <w:sz w:val="26"/>
          <w:szCs w:val="26"/>
          <w:rtl/>
          <w:lang w:bidi="ar-LB"/>
        </w:rPr>
        <w:t>ً</w:t>
      </w:r>
      <w:r w:rsidRPr="005E76AD">
        <w:rPr>
          <w:rFonts w:ascii="Simplified Arabic" w:hAnsi="Simplified Arabic" w:cs="Simplified Arabic"/>
          <w:sz w:val="26"/>
          <w:szCs w:val="26"/>
          <w:rtl/>
          <w:lang w:bidi="ar-LB"/>
        </w:rPr>
        <w:t xml:space="preserve">ا </w:t>
      </w:r>
      <w:r w:rsidR="00C309B5" w:rsidRPr="005E76AD">
        <w:rPr>
          <w:rFonts w:ascii="Simplified Arabic" w:hAnsi="Simplified Arabic" w:cs="Simplified Arabic" w:hint="cs"/>
          <w:sz w:val="26"/>
          <w:szCs w:val="26"/>
          <w:rtl/>
          <w:lang w:bidi="ar-LB"/>
        </w:rPr>
        <w:t>أ</w:t>
      </w:r>
      <w:r w:rsidRPr="005E76AD">
        <w:rPr>
          <w:rFonts w:ascii="Simplified Arabic" w:hAnsi="Simplified Arabic" w:cs="Simplified Arabic"/>
          <w:sz w:val="26"/>
          <w:szCs w:val="26"/>
          <w:rtl/>
          <w:lang w:bidi="ar-LB"/>
        </w:rPr>
        <w:t>نه سيتم تحويل 3500 طن نفايات يومي</w:t>
      </w:r>
      <w:r w:rsidR="00C309B5" w:rsidRPr="005E76AD">
        <w:rPr>
          <w:rFonts w:ascii="Simplified Arabic" w:hAnsi="Simplified Arabic" w:cs="Simplified Arabic" w:hint="cs"/>
          <w:sz w:val="26"/>
          <w:szCs w:val="26"/>
          <w:rtl/>
          <w:lang w:bidi="ar-LB"/>
        </w:rPr>
        <w:t>ً</w:t>
      </w:r>
      <w:r w:rsidRPr="005E76AD">
        <w:rPr>
          <w:rFonts w:ascii="Simplified Arabic" w:hAnsi="Simplified Arabic" w:cs="Simplified Arabic"/>
          <w:sz w:val="26"/>
          <w:szCs w:val="26"/>
          <w:rtl/>
          <w:lang w:bidi="ar-LB"/>
        </w:rPr>
        <w:t xml:space="preserve">ا </w:t>
      </w:r>
      <w:r w:rsidR="00F210E3">
        <w:rPr>
          <w:rFonts w:ascii="Simplified Arabic" w:hAnsi="Simplified Arabic" w:cs="Simplified Arabic" w:hint="cs"/>
          <w:sz w:val="26"/>
          <w:szCs w:val="26"/>
          <w:rtl/>
          <w:lang w:bidi="ar-LB"/>
        </w:rPr>
        <w:t>إ</w:t>
      </w:r>
      <w:r w:rsidRPr="005E76AD">
        <w:rPr>
          <w:rFonts w:ascii="Simplified Arabic" w:hAnsi="Simplified Arabic" w:cs="Simplified Arabic"/>
          <w:sz w:val="26"/>
          <w:szCs w:val="26"/>
          <w:rtl/>
          <w:lang w:bidi="ar-LB"/>
        </w:rPr>
        <w:t>لى تلك المنطقة.</w:t>
      </w:r>
      <w:r w:rsidRPr="005E76AD">
        <w:rPr>
          <w:rFonts w:ascii="Simplified Arabic" w:hAnsi="Simplified Arabic" w:cs="Simplified Arabic"/>
          <w:sz w:val="26"/>
          <w:szCs w:val="26"/>
          <w:lang w:bidi="ar-LB"/>
        </w:rPr>
        <w:t xml:space="preserve"> </w:t>
      </w:r>
    </w:p>
    <w:p w14:paraId="021F6054" w14:textId="08BF30E3" w:rsidR="005D2071" w:rsidRPr="005E76AD" w:rsidRDefault="005D2071" w:rsidP="005D2071">
      <w:pPr>
        <w:bidi/>
        <w:jc w:val="both"/>
        <w:rPr>
          <w:noProof/>
          <w:sz w:val="26"/>
          <w:szCs w:val="26"/>
          <w:rtl/>
        </w:rPr>
      </w:pPr>
    </w:p>
    <w:p w14:paraId="29C33B0D" w14:textId="63248843" w:rsidR="005D2071" w:rsidRPr="005E76AD" w:rsidRDefault="005D2071" w:rsidP="005D2071">
      <w:pPr>
        <w:bidi/>
        <w:jc w:val="both"/>
        <w:rPr>
          <w:b/>
          <w:bCs/>
          <w:noProof/>
          <w:sz w:val="26"/>
          <w:szCs w:val="26"/>
          <w:rtl/>
        </w:rPr>
      </w:pPr>
      <w:r w:rsidRPr="005E76AD">
        <w:rPr>
          <w:rFonts w:ascii="Simplified Arabic" w:hAnsi="Simplified Arabic" w:cs="Simplified Arabic" w:hint="cs"/>
          <w:b/>
          <w:bCs/>
          <w:sz w:val="26"/>
          <w:szCs w:val="26"/>
          <w:u w:val="single"/>
          <w:rtl/>
          <w:lang w:bidi="ar-LB"/>
        </w:rPr>
        <w:t>قضا</w:t>
      </w:r>
      <w:r w:rsidR="005F7F60" w:rsidRPr="005E76AD">
        <w:rPr>
          <w:rFonts w:ascii="Simplified Arabic" w:hAnsi="Simplified Arabic" w:cs="Simplified Arabic" w:hint="cs"/>
          <w:b/>
          <w:bCs/>
          <w:sz w:val="26"/>
          <w:szCs w:val="26"/>
          <w:u w:val="single"/>
          <w:rtl/>
          <w:lang w:bidi="ar-LB"/>
        </w:rPr>
        <w:t>يا: استمرار استهداف المحتوى الفلسطيني على فيسبوك</w:t>
      </w:r>
    </w:p>
    <w:p w14:paraId="5DB899F7" w14:textId="05567DFC" w:rsidR="005D2071" w:rsidRPr="005E76AD" w:rsidRDefault="005D2071" w:rsidP="000F2189">
      <w:pPr>
        <w:bidi/>
        <w:spacing w:line="276" w:lineRule="auto"/>
        <w:jc w:val="both"/>
        <w:rPr>
          <w:rFonts w:ascii="Simplified Arabic" w:hAnsi="Simplified Arabic" w:cs="Simplified Arabic"/>
          <w:b/>
          <w:bCs/>
          <w:sz w:val="26"/>
          <w:szCs w:val="26"/>
          <w:rtl/>
        </w:rPr>
      </w:pPr>
      <w:r w:rsidRPr="005E76AD">
        <w:rPr>
          <w:rFonts w:ascii="Simplified Arabic" w:hAnsi="Simplified Arabic" w:cs="Simplified Arabic" w:hint="cs"/>
          <w:sz w:val="26"/>
          <w:szCs w:val="26"/>
          <w:rtl/>
        </w:rPr>
        <w:t xml:space="preserve">يستمر استهداف المحتوى الفلسطيني على فيسبوك، </w:t>
      </w:r>
      <w:r w:rsidR="00847460" w:rsidRPr="005E76AD">
        <w:rPr>
          <w:rFonts w:ascii="Simplified Arabic" w:hAnsi="Simplified Arabic" w:cs="Simplified Arabic" w:hint="cs"/>
          <w:sz w:val="26"/>
          <w:szCs w:val="26"/>
          <w:rtl/>
        </w:rPr>
        <w:t xml:space="preserve">إذ لا تزال إدارة </w:t>
      </w:r>
      <w:r w:rsidR="006B108B" w:rsidRPr="005E76AD">
        <w:rPr>
          <w:rFonts w:ascii="Simplified Arabic" w:hAnsi="Simplified Arabic" w:cs="Simplified Arabic" w:hint="cs"/>
          <w:sz w:val="26"/>
          <w:szCs w:val="26"/>
          <w:rtl/>
        </w:rPr>
        <w:t>الموقع</w:t>
      </w:r>
      <w:r w:rsidR="00847460" w:rsidRPr="005E76AD">
        <w:rPr>
          <w:rFonts w:ascii="Simplified Arabic" w:hAnsi="Simplified Arabic" w:cs="Simplified Arabic" w:hint="cs"/>
          <w:sz w:val="26"/>
          <w:szCs w:val="26"/>
          <w:rtl/>
        </w:rPr>
        <w:t xml:space="preserve"> تحظر صفحات وحسابات فلسطينية تحت ذريعة مخالفة </w:t>
      </w:r>
      <w:r w:rsidR="006B60D0">
        <w:rPr>
          <w:rFonts w:ascii="Simplified Arabic" w:hAnsi="Simplified Arabic" w:cs="Simplified Arabic" w:hint="cs"/>
          <w:sz w:val="26"/>
          <w:szCs w:val="26"/>
          <w:rtl/>
        </w:rPr>
        <w:t>"</w:t>
      </w:r>
      <w:r w:rsidR="00847460" w:rsidRPr="005E76AD">
        <w:rPr>
          <w:rFonts w:ascii="Simplified Arabic" w:hAnsi="Simplified Arabic" w:cs="Simplified Arabic" w:hint="cs"/>
          <w:sz w:val="26"/>
          <w:szCs w:val="26"/>
          <w:rtl/>
        </w:rPr>
        <w:t>معايير المجتمع</w:t>
      </w:r>
      <w:r w:rsidR="006B60D0">
        <w:rPr>
          <w:rFonts w:ascii="Simplified Arabic" w:hAnsi="Simplified Arabic" w:cs="Simplified Arabic" w:hint="cs"/>
          <w:sz w:val="26"/>
          <w:szCs w:val="26"/>
          <w:rtl/>
        </w:rPr>
        <w:t>"</w:t>
      </w:r>
      <w:r w:rsidR="007D4EB6" w:rsidRPr="005E76AD">
        <w:rPr>
          <w:rFonts w:ascii="Simplified Arabic" w:hAnsi="Simplified Arabic" w:cs="Simplified Arabic" w:hint="cs"/>
          <w:sz w:val="26"/>
          <w:szCs w:val="26"/>
          <w:rtl/>
        </w:rPr>
        <w:t xml:space="preserve">. وكان مركز صدى سوشال المتخصص في رصد هذه الانتهاكات، أشار الشهر الماضي إلى أن فيسبوك طور </w:t>
      </w:r>
      <w:r w:rsidR="007D4EB6" w:rsidRPr="005E76AD">
        <w:rPr>
          <w:rFonts w:ascii="Simplified Arabic" w:hAnsi="Simplified Arabic" w:cs="Simplified Arabic"/>
          <w:sz w:val="26"/>
          <w:szCs w:val="26"/>
          <w:rtl/>
        </w:rPr>
        <w:t>خوار</w:t>
      </w:r>
      <w:r w:rsidR="006B60D0">
        <w:rPr>
          <w:rFonts w:ascii="Simplified Arabic" w:hAnsi="Simplified Arabic" w:cs="Simplified Arabic" w:hint="cs"/>
          <w:sz w:val="26"/>
          <w:szCs w:val="26"/>
          <w:rtl/>
        </w:rPr>
        <w:t xml:space="preserve">زميات </w:t>
      </w:r>
      <w:r w:rsidR="007D4EB6" w:rsidRPr="005E76AD">
        <w:rPr>
          <w:rFonts w:ascii="Simplified Arabic" w:hAnsi="Simplified Arabic" w:cs="Simplified Arabic"/>
          <w:sz w:val="26"/>
          <w:szCs w:val="26"/>
          <w:rtl/>
        </w:rPr>
        <w:t xml:space="preserve">جديدة </w:t>
      </w:r>
      <w:r w:rsidR="007D4EB6" w:rsidRPr="005E76AD">
        <w:rPr>
          <w:rFonts w:ascii="Simplified Arabic" w:hAnsi="Simplified Arabic" w:cs="Simplified Arabic" w:hint="cs"/>
          <w:sz w:val="26"/>
          <w:szCs w:val="26"/>
          <w:rtl/>
        </w:rPr>
        <w:t xml:space="preserve">وأضاف </w:t>
      </w:r>
      <w:r w:rsidR="007D4EB6" w:rsidRPr="005E76AD">
        <w:rPr>
          <w:rFonts w:ascii="Simplified Arabic" w:hAnsi="Simplified Arabic" w:cs="Simplified Arabic"/>
          <w:sz w:val="26"/>
          <w:szCs w:val="26"/>
          <w:rtl/>
        </w:rPr>
        <w:t>مصطلحات فلسطينية لقائمة الحظر بدعوى انتهاك معايير الموقع</w:t>
      </w:r>
      <w:r w:rsidR="007D4EB6" w:rsidRPr="005E76AD">
        <w:rPr>
          <w:rFonts w:ascii="Simplified Arabic" w:hAnsi="Simplified Arabic" w:cs="Simplified Arabic" w:hint="cs"/>
          <w:sz w:val="26"/>
          <w:szCs w:val="26"/>
          <w:rtl/>
        </w:rPr>
        <w:t xml:space="preserve">. ودعا المركز </w:t>
      </w:r>
      <w:r w:rsidR="007D4EB6" w:rsidRPr="005E76AD">
        <w:rPr>
          <w:rFonts w:ascii="Simplified Arabic" w:hAnsi="Simplified Arabic" w:cs="Simplified Arabic"/>
          <w:sz w:val="26"/>
          <w:szCs w:val="26"/>
          <w:rtl/>
        </w:rPr>
        <w:t xml:space="preserve">جميع الصفحات الفلسطينية </w:t>
      </w:r>
      <w:r w:rsidR="007D4EB6" w:rsidRPr="005E76AD">
        <w:rPr>
          <w:rFonts w:ascii="Simplified Arabic" w:hAnsi="Simplified Arabic" w:cs="Simplified Arabic" w:hint="cs"/>
          <w:sz w:val="26"/>
          <w:szCs w:val="26"/>
          <w:rtl/>
        </w:rPr>
        <w:t xml:space="preserve">إلى </w:t>
      </w:r>
      <w:r w:rsidR="007D4EB6" w:rsidRPr="005E76AD">
        <w:rPr>
          <w:rFonts w:ascii="Simplified Arabic" w:hAnsi="Simplified Arabic" w:cs="Simplified Arabic"/>
          <w:sz w:val="26"/>
          <w:szCs w:val="26"/>
          <w:rtl/>
        </w:rPr>
        <w:t>وقف تمويل المنشورات عبر فيسبوك</w:t>
      </w:r>
      <w:r w:rsidR="007D4EB6" w:rsidRPr="005E76AD">
        <w:rPr>
          <w:rFonts w:ascii="Simplified Arabic" w:hAnsi="Simplified Arabic" w:cs="Simplified Arabic" w:hint="cs"/>
          <w:sz w:val="26"/>
          <w:szCs w:val="26"/>
          <w:rtl/>
        </w:rPr>
        <w:t>، كوسيلة للضغط على الموقع فيما انطلقت حملة في 2/</w:t>
      </w:r>
      <w:r w:rsidR="000F2189">
        <w:rPr>
          <w:rFonts w:ascii="Simplified Arabic" w:hAnsi="Simplified Arabic" w:cs="Simplified Arabic" w:hint="cs"/>
          <w:sz w:val="26"/>
          <w:szCs w:val="26"/>
          <w:rtl/>
        </w:rPr>
        <w:t>10</w:t>
      </w:r>
      <w:r w:rsidR="007D4EB6" w:rsidRPr="005E76AD">
        <w:rPr>
          <w:rFonts w:ascii="Simplified Arabic" w:hAnsi="Simplified Arabic" w:cs="Simplified Arabic" w:hint="cs"/>
          <w:sz w:val="26"/>
          <w:szCs w:val="26"/>
          <w:rtl/>
        </w:rPr>
        <w:t xml:space="preserve">/2019 بعنوان "فيسبوك يحظر فلسطين"، رفضًا </w:t>
      </w:r>
      <w:r w:rsidR="007D4EB6" w:rsidRPr="005E76AD">
        <w:rPr>
          <w:rFonts w:ascii="Simplified Arabic" w:hAnsi="Simplified Arabic" w:cs="Simplified Arabic"/>
          <w:sz w:val="26"/>
          <w:szCs w:val="26"/>
          <w:rtl/>
        </w:rPr>
        <w:t xml:space="preserve">لإجراءات فيسبوك التي تستهدف المحتوى الفلسطيني </w:t>
      </w:r>
      <w:r w:rsidR="007D4EB6" w:rsidRPr="005E76AD">
        <w:rPr>
          <w:rFonts w:ascii="Simplified Arabic" w:hAnsi="Simplified Arabic" w:cs="Simplified Arabic" w:hint="cs"/>
          <w:sz w:val="26"/>
          <w:szCs w:val="26"/>
          <w:rtl/>
        </w:rPr>
        <w:t>على</w:t>
      </w:r>
      <w:r w:rsidR="007D4EB6" w:rsidRPr="005E76AD">
        <w:rPr>
          <w:rFonts w:ascii="Simplified Arabic" w:hAnsi="Simplified Arabic" w:cs="Simplified Arabic"/>
          <w:sz w:val="26"/>
          <w:szCs w:val="26"/>
          <w:rtl/>
        </w:rPr>
        <w:t xml:space="preserve"> المنصة، ولاقت الحملة مشاركة واسعة من المستخدمين كشف فيها العديد من المشاركين عن تجاربهم في حذف فيسبوك منشورات لهم، أ</w:t>
      </w:r>
      <w:r w:rsidR="006B60D0">
        <w:rPr>
          <w:rFonts w:ascii="Simplified Arabic" w:hAnsi="Simplified Arabic" w:cs="Simplified Arabic"/>
          <w:sz w:val="26"/>
          <w:szCs w:val="26"/>
          <w:rtl/>
        </w:rPr>
        <w:t>و منعهم من نشرها</w:t>
      </w:r>
      <w:r w:rsidR="006B60D0">
        <w:rPr>
          <w:rFonts w:ascii="Simplified Arabic" w:hAnsi="Simplified Arabic" w:cs="Simplified Arabic" w:hint="cs"/>
          <w:sz w:val="26"/>
          <w:szCs w:val="26"/>
          <w:rtl/>
        </w:rPr>
        <w:t>.</w:t>
      </w:r>
    </w:p>
    <w:p w14:paraId="16A6820E" w14:textId="64DEAA80" w:rsidR="00EA061B" w:rsidRPr="006B60D0" w:rsidRDefault="00EA061B" w:rsidP="00BD513E">
      <w:pPr>
        <w:bidi/>
        <w:spacing w:line="276" w:lineRule="auto"/>
        <w:jc w:val="lowKashida"/>
        <w:rPr>
          <w:rFonts w:ascii="Simplified Arabic" w:hAnsi="Simplified Arabic" w:cs="Simplified Arabic"/>
          <w:sz w:val="14"/>
          <w:szCs w:val="14"/>
          <w:rtl/>
        </w:rPr>
      </w:pPr>
    </w:p>
    <w:p w14:paraId="6986024D" w14:textId="73B75E09" w:rsidR="00972DF3" w:rsidRPr="005E76AD" w:rsidRDefault="00445566" w:rsidP="00445566">
      <w:pPr>
        <w:bidi/>
        <w:spacing w:line="276" w:lineRule="auto"/>
        <w:jc w:val="both"/>
        <w:rPr>
          <w:rFonts w:ascii="Simplified Arabic" w:hAnsi="Simplified Arabic" w:cs="Simplified Arabic"/>
          <w:b/>
          <w:bCs/>
          <w:sz w:val="26"/>
          <w:szCs w:val="26"/>
          <w:u w:val="single"/>
          <w:rtl/>
          <w:lang w:bidi="ar-LB"/>
        </w:rPr>
      </w:pPr>
      <w:r w:rsidRPr="005E76AD">
        <w:rPr>
          <w:rFonts w:ascii="Simplified Arabic" w:hAnsi="Simplified Arabic" w:cs="Simplified Arabic" w:hint="cs"/>
          <w:b/>
          <w:bCs/>
          <w:sz w:val="26"/>
          <w:szCs w:val="26"/>
          <w:u w:val="single"/>
          <w:rtl/>
          <w:lang w:bidi="ar-LB"/>
        </w:rPr>
        <w:t>التفاعل مع القدس:</w:t>
      </w:r>
    </w:p>
    <w:p w14:paraId="06E4B962" w14:textId="03CA9FE1" w:rsidR="003C4709" w:rsidRPr="005E76AD" w:rsidRDefault="003C4709" w:rsidP="003C4709">
      <w:pPr>
        <w:bidi/>
        <w:spacing w:line="276" w:lineRule="auto"/>
        <w:jc w:val="both"/>
        <w:rPr>
          <w:rFonts w:ascii="Simplified Arabic" w:hAnsi="Simplified Arabic" w:cs="Simplified Arabic"/>
          <w:sz w:val="26"/>
          <w:szCs w:val="26"/>
          <w:rtl/>
        </w:rPr>
      </w:pPr>
      <w:r w:rsidRPr="005E76AD">
        <w:rPr>
          <w:rFonts w:ascii="Simplified Arabic" w:hAnsi="Simplified Arabic" w:cs="Simplified Arabic"/>
          <w:sz w:val="26"/>
          <w:szCs w:val="26"/>
          <w:rtl/>
        </w:rPr>
        <w:t>قالت صحيفة "إسرائيل اليوم" العبرية إن</w:t>
      </w:r>
      <w:r w:rsidRPr="005E76AD">
        <w:rPr>
          <w:rFonts w:ascii="Simplified Arabic" w:hAnsi="Simplified Arabic" w:cs="Simplified Arabic" w:hint="cs"/>
          <w:sz w:val="26"/>
          <w:szCs w:val="26"/>
          <w:rtl/>
        </w:rPr>
        <w:t>ّ</w:t>
      </w:r>
      <w:r w:rsidRPr="005E76AD">
        <w:rPr>
          <w:rFonts w:ascii="Simplified Arabic" w:hAnsi="Simplified Arabic" w:cs="Simplified Arabic"/>
          <w:sz w:val="26"/>
          <w:szCs w:val="26"/>
          <w:rtl/>
        </w:rPr>
        <w:t xml:space="preserve"> إسرائيل كاتس</w:t>
      </w:r>
      <w:r w:rsidRPr="005E76AD">
        <w:rPr>
          <w:rFonts w:ascii="Simplified Arabic" w:hAnsi="Simplified Arabic" w:cs="Simplified Arabic" w:hint="cs"/>
          <w:sz w:val="26"/>
          <w:szCs w:val="26"/>
          <w:rtl/>
        </w:rPr>
        <w:t xml:space="preserve">، </w:t>
      </w:r>
      <w:r w:rsidRPr="005E76AD">
        <w:rPr>
          <w:rFonts w:ascii="Simplified Arabic" w:hAnsi="Simplified Arabic" w:cs="Simplified Arabic"/>
          <w:sz w:val="26"/>
          <w:szCs w:val="26"/>
          <w:rtl/>
        </w:rPr>
        <w:t>وزير خارجية الاحتلال</w:t>
      </w:r>
      <w:r w:rsidRPr="005E76AD">
        <w:rPr>
          <w:rFonts w:ascii="Simplified Arabic" w:hAnsi="Simplified Arabic" w:cs="Simplified Arabic" w:hint="cs"/>
          <w:sz w:val="26"/>
          <w:szCs w:val="26"/>
          <w:rtl/>
        </w:rPr>
        <w:t>،</w:t>
      </w:r>
      <w:r w:rsidRPr="005E76AD">
        <w:rPr>
          <w:rFonts w:ascii="Simplified Arabic" w:hAnsi="Simplified Arabic" w:cs="Simplified Arabic"/>
          <w:sz w:val="26"/>
          <w:szCs w:val="26"/>
          <w:rtl/>
        </w:rPr>
        <w:t xml:space="preserve"> طلب من إدارة وزارته تجهير خطة لوقف أعمال الحكومة التركية في القدس المحتلة، بعد سنوات من إهمال "إسرائيل" للدعم التركي للقدس</w:t>
      </w:r>
      <w:r w:rsidRPr="005E76AD">
        <w:rPr>
          <w:rFonts w:ascii="Simplified Arabic" w:hAnsi="Simplified Arabic" w:cs="Simplified Arabic"/>
          <w:sz w:val="26"/>
          <w:szCs w:val="26"/>
        </w:rPr>
        <w:t>.</w:t>
      </w:r>
      <w:r w:rsidRPr="005E76AD">
        <w:rPr>
          <w:rFonts w:ascii="Simplified Arabic" w:hAnsi="Simplified Arabic" w:cs="Simplified Arabic" w:hint="cs"/>
          <w:sz w:val="26"/>
          <w:szCs w:val="26"/>
          <w:rtl/>
        </w:rPr>
        <w:t xml:space="preserve"> </w:t>
      </w:r>
      <w:r w:rsidRPr="005E76AD">
        <w:rPr>
          <w:rFonts w:ascii="Simplified Arabic" w:hAnsi="Simplified Arabic" w:cs="Simplified Arabic"/>
          <w:sz w:val="26"/>
          <w:szCs w:val="26"/>
          <w:rtl/>
        </w:rPr>
        <w:t>وأضافت الصحيفة أن</w:t>
      </w:r>
      <w:r w:rsidR="006B60D0">
        <w:rPr>
          <w:rFonts w:ascii="Simplified Arabic" w:hAnsi="Simplified Arabic" w:cs="Simplified Arabic" w:hint="cs"/>
          <w:sz w:val="26"/>
          <w:szCs w:val="26"/>
          <w:rtl/>
        </w:rPr>
        <w:t>ّ</w:t>
      </w:r>
      <w:r w:rsidRPr="005E76AD">
        <w:rPr>
          <w:rFonts w:ascii="Simplified Arabic" w:hAnsi="Simplified Arabic" w:cs="Simplified Arabic"/>
          <w:sz w:val="26"/>
          <w:szCs w:val="26"/>
          <w:rtl/>
        </w:rPr>
        <w:t xml:space="preserve"> وزارة الخارجية أعدت سلسلة من الخطوات التي تهدف إلى وقف ما أسمته التحريض والتدخل التركي في مدينة القدس، و</w:t>
      </w:r>
      <w:r w:rsidRPr="005E76AD">
        <w:rPr>
          <w:rFonts w:ascii="Simplified Arabic" w:hAnsi="Simplified Arabic" w:cs="Simplified Arabic" w:hint="cs"/>
          <w:sz w:val="26"/>
          <w:szCs w:val="26"/>
          <w:rtl/>
        </w:rPr>
        <w:t xml:space="preserve">إلى </w:t>
      </w:r>
      <w:r w:rsidRPr="005E76AD">
        <w:rPr>
          <w:rFonts w:ascii="Simplified Arabic" w:hAnsi="Simplified Arabic" w:cs="Simplified Arabic"/>
          <w:sz w:val="26"/>
          <w:szCs w:val="26"/>
          <w:rtl/>
        </w:rPr>
        <w:t>الحفاظ على مكانة الأردن أمام تركيا، و</w:t>
      </w:r>
      <w:r w:rsidRPr="005E76AD">
        <w:rPr>
          <w:rFonts w:ascii="Simplified Arabic" w:hAnsi="Simplified Arabic" w:cs="Simplified Arabic" w:hint="cs"/>
          <w:sz w:val="26"/>
          <w:szCs w:val="26"/>
          <w:rtl/>
        </w:rPr>
        <w:t xml:space="preserve">سيعرض </w:t>
      </w:r>
      <w:r w:rsidRPr="005E76AD">
        <w:rPr>
          <w:rFonts w:ascii="Simplified Arabic" w:hAnsi="Simplified Arabic" w:cs="Simplified Arabic"/>
          <w:sz w:val="26"/>
          <w:szCs w:val="26"/>
          <w:rtl/>
        </w:rPr>
        <w:t>كاتس</w:t>
      </w:r>
      <w:r w:rsidRPr="005E76AD">
        <w:rPr>
          <w:rFonts w:ascii="Simplified Arabic" w:hAnsi="Simplified Arabic" w:cs="Simplified Arabic" w:hint="cs"/>
          <w:sz w:val="26"/>
          <w:szCs w:val="26"/>
          <w:rtl/>
        </w:rPr>
        <w:t xml:space="preserve"> </w:t>
      </w:r>
      <w:r w:rsidRPr="005E76AD">
        <w:rPr>
          <w:rFonts w:ascii="Simplified Arabic" w:hAnsi="Simplified Arabic" w:cs="Simplified Arabic"/>
          <w:sz w:val="26"/>
          <w:szCs w:val="26"/>
          <w:rtl/>
        </w:rPr>
        <w:t>الخطة على</w:t>
      </w:r>
      <w:r w:rsidRPr="005E76AD">
        <w:rPr>
          <w:rFonts w:ascii="Simplified Arabic" w:hAnsi="Simplified Arabic" w:cs="Simplified Arabic" w:hint="cs"/>
          <w:sz w:val="26"/>
          <w:szCs w:val="26"/>
          <w:rtl/>
        </w:rPr>
        <w:t xml:space="preserve"> رئيس حكومة الاحتلال قريبًا للموافقة عليها. </w:t>
      </w:r>
    </w:p>
    <w:p w14:paraId="76BB4361" w14:textId="0F64290C" w:rsidR="00186870" w:rsidRPr="005E76AD" w:rsidRDefault="003C4709" w:rsidP="003C4709">
      <w:pPr>
        <w:bidi/>
        <w:spacing w:line="276" w:lineRule="auto"/>
        <w:jc w:val="both"/>
        <w:rPr>
          <w:rFonts w:ascii="Simplified Arabic" w:hAnsi="Simplified Arabic" w:cs="Simplified Arabic"/>
          <w:sz w:val="26"/>
          <w:szCs w:val="26"/>
          <w:rtl/>
          <w:lang w:bidi="ar-LB"/>
        </w:rPr>
      </w:pPr>
      <w:r w:rsidRPr="005E76AD">
        <w:rPr>
          <w:rFonts w:ascii="Simplified Arabic" w:hAnsi="Simplified Arabic" w:cs="Simplified Arabic" w:hint="cs"/>
          <w:sz w:val="26"/>
          <w:szCs w:val="26"/>
          <w:rtl/>
          <w:lang w:bidi="ar-LB"/>
        </w:rPr>
        <w:t>و</w:t>
      </w:r>
      <w:r w:rsidR="00186870" w:rsidRPr="005E76AD">
        <w:rPr>
          <w:rFonts w:ascii="Simplified Arabic" w:hAnsi="Simplified Arabic" w:cs="Simplified Arabic" w:hint="cs"/>
          <w:sz w:val="26"/>
          <w:szCs w:val="26"/>
          <w:rtl/>
          <w:lang w:bidi="ar-LB"/>
        </w:rPr>
        <w:t>في إطار الت</w:t>
      </w:r>
      <w:r w:rsidR="00287B7D" w:rsidRPr="005E76AD">
        <w:rPr>
          <w:rFonts w:ascii="Simplified Arabic" w:hAnsi="Simplified Arabic" w:cs="Simplified Arabic" w:hint="cs"/>
          <w:sz w:val="26"/>
          <w:szCs w:val="26"/>
          <w:rtl/>
          <w:lang w:bidi="ar-LB"/>
        </w:rPr>
        <w:t>ّ</w:t>
      </w:r>
      <w:r w:rsidR="00186870" w:rsidRPr="005E76AD">
        <w:rPr>
          <w:rFonts w:ascii="Simplified Arabic" w:hAnsi="Simplified Arabic" w:cs="Simplified Arabic" w:hint="cs"/>
          <w:sz w:val="26"/>
          <w:szCs w:val="26"/>
          <w:rtl/>
          <w:lang w:bidi="ar-LB"/>
        </w:rPr>
        <w:t xml:space="preserve">وعية بقضية القدس، </w:t>
      </w:r>
      <w:r w:rsidR="00186870" w:rsidRPr="005E76AD">
        <w:rPr>
          <w:rFonts w:ascii="Simplified Arabic" w:hAnsi="Simplified Arabic" w:cs="Simplified Arabic"/>
          <w:sz w:val="26"/>
          <w:szCs w:val="26"/>
          <w:rtl/>
          <w:lang w:bidi="ar-LB"/>
        </w:rPr>
        <w:t>أقامت جمعية "وقف القدس للرعاية والتنمية" دورة تدريبية</w:t>
      </w:r>
      <w:r w:rsidR="00186870" w:rsidRPr="005E76AD">
        <w:rPr>
          <w:rFonts w:ascii="Simplified Arabic" w:hAnsi="Simplified Arabic" w:cs="Simplified Arabic" w:hint="cs"/>
          <w:sz w:val="26"/>
          <w:szCs w:val="26"/>
          <w:rtl/>
          <w:lang w:bidi="ar-LB"/>
        </w:rPr>
        <w:t>، في 6/10/2019، تحت</w:t>
      </w:r>
      <w:r w:rsidR="00186870" w:rsidRPr="005E76AD">
        <w:rPr>
          <w:rFonts w:ascii="Simplified Arabic" w:hAnsi="Simplified Arabic" w:cs="Simplified Arabic"/>
          <w:sz w:val="26"/>
          <w:szCs w:val="26"/>
          <w:rtl/>
          <w:lang w:bidi="ar-LB"/>
        </w:rPr>
        <w:t xml:space="preserve"> عنوان "القدس تحديات التهويد واحتياجات الصمود"، قد</w:t>
      </w:r>
      <w:r w:rsidR="00DB77B7" w:rsidRPr="005E76AD">
        <w:rPr>
          <w:rFonts w:ascii="Simplified Arabic" w:hAnsi="Simplified Arabic" w:cs="Simplified Arabic" w:hint="cs"/>
          <w:sz w:val="26"/>
          <w:szCs w:val="26"/>
          <w:rtl/>
          <w:lang w:bidi="ar-LB"/>
        </w:rPr>
        <w:t>ّ</w:t>
      </w:r>
      <w:r w:rsidR="00186870" w:rsidRPr="005E76AD">
        <w:rPr>
          <w:rFonts w:ascii="Simplified Arabic" w:hAnsi="Simplified Arabic" w:cs="Simplified Arabic"/>
          <w:sz w:val="26"/>
          <w:szCs w:val="26"/>
          <w:rtl/>
          <w:lang w:bidi="ar-LB"/>
        </w:rPr>
        <w:t xml:space="preserve">مها الباحث المتخصص في شؤون القدس الأستاذ </w:t>
      </w:r>
      <w:bookmarkStart w:id="0" w:name="_GoBack"/>
      <w:bookmarkEnd w:id="0"/>
      <w:r w:rsidR="00186870" w:rsidRPr="005E76AD">
        <w:rPr>
          <w:rFonts w:ascii="Simplified Arabic" w:hAnsi="Simplified Arabic" w:cs="Simplified Arabic"/>
          <w:sz w:val="26"/>
          <w:szCs w:val="26"/>
          <w:rtl/>
          <w:lang w:bidi="ar-LB"/>
        </w:rPr>
        <w:t>هشام يعقوب لعدد من متطو</w:t>
      </w:r>
      <w:r w:rsidR="00186870" w:rsidRPr="005E76AD">
        <w:rPr>
          <w:rFonts w:ascii="Simplified Arabic" w:hAnsi="Simplified Arabic" w:cs="Simplified Arabic" w:hint="cs"/>
          <w:sz w:val="26"/>
          <w:szCs w:val="26"/>
          <w:rtl/>
          <w:lang w:bidi="ar-LB"/>
        </w:rPr>
        <w:t>ّ</w:t>
      </w:r>
      <w:r w:rsidR="00186870" w:rsidRPr="005E76AD">
        <w:rPr>
          <w:rFonts w:ascii="Simplified Arabic" w:hAnsi="Simplified Arabic" w:cs="Simplified Arabic"/>
          <w:sz w:val="26"/>
          <w:szCs w:val="26"/>
          <w:rtl/>
          <w:lang w:bidi="ar-LB"/>
        </w:rPr>
        <w:t>عي الجمعي</w:t>
      </w:r>
      <w:r w:rsidR="006B60D0">
        <w:rPr>
          <w:rFonts w:ascii="Simplified Arabic" w:hAnsi="Simplified Arabic" w:cs="Simplified Arabic" w:hint="cs"/>
          <w:sz w:val="26"/>
          <w:szCs w:val="26"/>
          <w:rtl/>
          <w:lang w:bidi="ar-LB"/>
        </w:rPr>
        <w:t>ّ</w:t>
      </w:r>
      <w:r w:rsidR="00186870" w:rsidRPr="005E76AD">
        <w:rPr>
          <w:rFonts w:ascii="Simplified Arabic" w:hAnsi="Simplified Arabic" w:cs="Simplified Arabic"/>
          <w:sz w:val="26"/>
          <w:szCs w:val="26"/>
          <w:rtl/>
          <w:lang w:bidi="ar-LB"/>
        </w:rPr>
        <w:t>ة، واستعرض خلالها واقع المدينة ومشاريع الاحتلال التهويدية التي تهدف</w:t>
      </w:r>
      <w:r w:rsidR="00186870" w:rsidRPr="005E76AD">
        <w:rPr>
          <w:rFonts w:ascii="Simplified Arabic" w:hAnsi="Simplified Arabic" w:cs="Simplified Arabic" w:hint="cs"/>
          <w:sz w:val="26"/>
          <w:szCs w:val="26"/>
          <w:rtl/>
          <w:lang w:bidi="ar-LB"/>
        </w:rPr>
        <w:t xml:space="preserve">  إلى </w:t>
      </w:r>
      <w:r w:rsidR="00186870" w:rsidRPr="005E76AD">
        <w:rPr>
          <w:rFonts w:ascii="Simplified Arabic" w:hAnsi="Simplified Arabic" w:cs="Simplified Arabic"/>
          <w:sz w:val="26"/>
          <w:szCs w:val="26"/>
          <w:rtl/>
          <w:lang w:bidi="ar-LB"/>
        </w:rPr>
        <w:t>تغيير واقع المدينة وهويتها العربية.</w:t>
      </w:r>
    </w:p>
    <w:p w14:paraId="233DA299" w14:textId="463BF588" w:rsidR="00186870" w:rsidRPr="005E76AD" w:rsidRDefault="00186870" w:rsidP="00186870">
      <w:pPr>
        <w:bidi/>
        <w:spacing w:line="276" w:lineRule="auto"/>
        <w:jc w:val="both"/>
        <w:rPr>
          <w:rFonts w:ascii="Simplified Arabic" w:hAnsi="Simplified Arabic" w:cs="Simplified Arabic"/>
          <w:sz w:val="26"/>
          <w:szCs w:val="26"/>
          <w:rtl/>
          <w:lang w:bidi="ar-LB"/>
        </w:rPr>
      </w:pPr>
      <w:r w:rsidRPr="005E76AD">
        <w:rPr>
          <w:rFonts w:ascii="Simplified Arabic" w:hAnsi="Simplified Arabic" w:cs="Simplified Arabic" w:hint="cs"/>
          <w:sz w:val="26"/>
          <w:szCs w:val="26"/>
          <w:rtl/>
          <w:lang w:bidi="ar-LB"/>
        </w:rPr>
        <w:t xml:space="preserve">كذلك، </w:t>
      </w:r>
      <w:r w:rsidRPr="005E76AD">
        <w:rPr>
          <w:rFonts w:ascii="Simplified Arabic" w:hAnsi="Simplified Arabic" w:cs="Simplified Arabic"/>
          <w:sz w:val="26"/>
          <w:szCs w:val="26"/>
          <w:rtl/>
          <w:lang w:bidi="ar-LB"/>
        </w:rPr>
        <w:t xml:space="preserve">حذرت وحدة القدس والمخطوطات بوزارة الأوقاف الفلسطينية من اعتداءات </w:t>
      </w:r>
      <w:r w:rsidR="00817DF3" w:rsidRPr="005E76AD">
        <w:rPr>
          <w:rFonts w:ascii="Simplified Arabic" w:hAnsi="Simplified Arabic" w:cs="Simplified Arabic" w:hint="cs"/>
          <w:sz w:val="26"/>
          <w:szCs w:val="26"/>
          <w:rtl/>
          <w:lang w:bidi="ar-LB"/>
        </w:rPr>
        <w:t xml:space="preserve">المستوطنين على الأقصى في </w:t>
      </w:r>
      <w:r w:rsidRPr="005E76AD">
        <w:rPr>
          <w:rFonts w:ascii="Simplified Arabic" w:hAnsi="Simplified Arabic" w:cs="Simplified Arabic"/>
          <w:sz w:val="26"/>
          <w:szCs w:val="26"/>
          <w:rtl/>
          <w:lang w:bidi="ar-LB"/>
        </w:rPr>
        <w:t>"عيد</w:t>
      </w:r>
      <w:r w:rsidR="00DB77B7" w:rsidRPr="005E76AD">
        <w:rPr>
          <w:rFonts w:ascii="Simplified Arabic" w:hAnsi="Simplified Arabic" w:cs="Simplified Arabic" w:hint="cs"/>
          <w:sz w:val="26"/>
          <w:szCs w:val="26"/>
          <w:rtl/>
          <w:lang w:bidi="ar-LB"/>
        </w:rPr>
        <w:t>ي</w:t>
      </w:r>
      <w:r w:rsidRPr="005E76AD">
        <w:rPr>
          <w:rFonts w:ascii="Simplified Arabic" w:hAnsi="Simplified Arabic" w:cs="Simplified Arabic"/>
          <w:sz w:val="26"/>
          <w:szCs w:val="26"/>
          <w:rtl/>
          <w:lang w:bidi="ar-LB"/>
        </w:rPr>
        <w:t xml:space="preserve"> الغفران</w:t>
      </w:r>
      <w:r w:rsidR="00DB77B7" w:rsidRPr="005E76AD">
        <w:rPr>
          <w:rFonts w:ascii="Simplified Arabic" w:hAnsi="Simplified Arabic" w:cs="Simplified Arabic" w:hint="cs"/>
          <w:sz w:val="26"/>
          <w:szCs w:val="26"/>
          <w:rtl/>
          <w:lang w:bidi="ar-LB"/>
        </w:rPr>
        <w:t xml:space="preserve"> والعرش</w:t>
      </w:r>
      <w:r w:rsidRPr="005E76AD">
        <w:rPr>
          <w:rFonts w:ascii="Simplified Arabic" w:hAnsi="Simplified Arabic" w:cs="Simplified Arabic"/>
          <w:sz w:val="26"/>
          <w:szCs w:val="26"/>
          <w:rtl/>
          <w:lang w:bidi="ar-LB"/>
        </w:rPr>
        <w:t>"</w:t>
      </w:r>
      <w:r w:rsidR="00DB77B7" w:rsidRPr="005E76AD">
        <w:rPr>
          <w:rFonts w:ascii="Simplified Arabic" w:hAnsi="Simplified Arabic" w:cs="Simplified Arabic" w:hint="cs"/>
          <w:sz w:val="26"/>
          <w:szCs w:val="26"/>
          <w:rtl/>
          <w:lang w:bidi="ar-LB"/>
        </w:rPr>
        <w:t xml:space="preserve">، ودعت الوحدة </w:t>
      </w:r>
      <w:r w:rsidR="00DB77B7" w:rsidRPr="005E76AD">
        <w:rPr>
          <w:rFonts w:ascii="Simplified Arabic" w:hAnsi="Simplified Arabic" w:cs="Simplified Arabic"/>
          <w:sz w:val="26"/>
          <w:szCs w:val="26"/>
          <w:rtl/>
          <w:lang w:bidi="ar-LB"/>
        </w:rPr>
        <w:t>المقدسيين</w:t>
      </w:r>
      <w:r w:rsidR="00DB77B7" w:rsidRPr="005E76AD">
        <w:rPr>
          <w:rFonts w:ascii="Simplified Arabic" w:hAnsi="Simplified Arabic" w:cs="Simplified Arabic" w:hint="cs"/>
          <w:sz w:val="26"/>
          <w:szCs w:val="26"/>
          <w:rtl/>
          <w:lang w:bidi="ar-LB"/>
        </w:rPr>
        <w:t xml:space="preserve"> إلى</w:t>
      </w:r>
      <w:r w:rsidR="00DB77B7" w:rsidRPr="005E76AD">
        <w:rPr>
          <w:rFonts w:ascii="Simplified Arabic" w:hAnsi="Simplified Arabic" w:cs="Simplified Arabic"/>
          <w:sz w:val="26"/>
          <w:szCs w:val="26"/>
          <w:rtl/>
          <w:lang w:bidi="ar-LB"/>
        </w:rPr>
        <w:t xml:space="preserve"> أن يكونوا على يقظة تامة وحذرٍ كبيرٍ من تنفيذ هذه الاعتداءات</w:t>
      </w:r>
      <w:r w:rsidR="00DB77B7" w:rsidRPr="005E76AD">
        <w:rPr>
          <w:rFonts w:ascii="Simplified Arabic" w:hAnsi="Simplified Arabic" w:cs="Simplified Arabic" w:hint="cs"/>
          <w:sz w:val="26"/>
          <w:szCs w:val="26"/>
          <w:rtl/>
          <w:lang w:bidi="ar-LB"/>
        </w:rPr>
        <w:t xml:space="preserve">، وطالبت في الوقت ذاته </w:t>
      </w:r>
      <w:r w:rsidR="00DB77B7" w:rsidRPr="005E76AD">
        <w:rPr>
          <w:rFonts w:ascii="Simplified Arabic" w:hAnsi="Simplified Arabic" w:cs="Simplified Arabic"/>
          <w:sz w:val="26"/>
          <w:szCs w:val="26"/>
          <w:rtl/>
          <w:lang w:bidi="ar-LB"/>
        </w:rPr>
        <w:t>الشعب الفلسطيني بكل فصائله ومستوياته الثقافية والاجتماعية والسياسة أن يكونوا على مستوى هذا التحدي</w:t>
      </w:r>
      <w:r w:rsidR="00DB77B7" w:rsidRPr="005E76AD">
        <w:rPr>
          <w:rFonts w:ascii="Simplified Arabic" w:hAnsi="Simplified Arabic" w:cs="Simplified Arabic" w:hint="cs"/>
          <w:sz w:val="26"/>
          <w:szCs w:val="26"/>
          <w:rtl/>
          <w:lang w:bidi="ar-LB"/>
        </w:rPr>
        <w:t>، و</w:t>
      </w:r>
      <w:r w:rsidR="00DB77B7" w:rsidRPr="005E76AD">
        <w:rPr>
          <w:rFonts w:ascii="Simplified Arabic" w:hAnsi="Simplified Arabic" w:cs="Simplified Arabic"/>
          <w:sz w:val="26"/>
          <w:szCs w:val="26"/>
          <w:rtl/>
          <w:lang w:bidi="ar-LB"/>
        </w:rPr>
        <w:t>إقامة فعاليات جماهيرية نصرة للمسجد الأقصى، ودعمًا لأهالي القدس الذين يتصدون للعدو بكل</w:t>
      </w:r>
      <w:r w:rsidR="00DB77B7" w:rsidRPr="005E76AD">
        <w:rPr>
          <w:rFonts w:ascii="Simplified Arabic" w:hAnsi="Simplified Arabic" w:cs="Simplified Arabic" w:hint="cs"/>
          <w:sz w:val="26"/>
          <w:szCs w:val="26"/>
          <w:rtl/>
          <w:lang w:bidi="ar-LB"/>
        </w:rPr>
        <w:t>ّ</w:t>
      </w:r>
      <w:r w:rsidR="00DB77B7" w:rsidRPr="005E76AD">
        <w:rPr>
          <w:rFonts w:ascii="Simplified Arabic" w:hAnsi="Simplified Arabic" w:cs="Simplified Arabic"/>
          <w:sz w:val="26"/>
          <w:szCs w:val="26"/>
          <w:rtl/>
          <w:lang w:bidi="ar-LB"/>
        </w:rPr>
        <w:t xml:space="preserve"> قوة وصمود.</w:t>
      </w:r>
    </w:p>
    <w:sectPr w:rsidR="00186870" w:rsidRPr="005E76AD" w:rsidSect="005E76AD">
      <w:headerReference w:type="default" r:id="rId9"/>
      <w:footerReference w:type="default" r:id="rId10"/>
      <w:pgSz w:w="11907" w:h="16839" w:code="9"/>
      <w:pgMar w:top="99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41152" w14:textId="77777777" w:rsidR="009B55F3" w:rsidRDefault="009B55F3" w:rsidP="0069310C">
      <w:r>
        <w:separator/>
      </w:r>
    </w:p>
  </w:endnote>
  <w:endnote w:type="continuationSeparator" w:id="0">
    <w:p w14:paraId="22937627" w14:textId="77777777" w:rsidR="009B55F3" w:rsidRDefault="009B55F3"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ohammad bold art 1">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8FC5E" w14:textId="375B68AF" w:rsidR="00383460" w:rsidRDefault="005E76AD">
    <w:pPr>
      <w:pStyle w:val="Footer"/>
    </w:pPr>
    <w:r>
      <w:rPr>
        <w:noProof/>
      </w:rPr>
      <mc:AlternateContent>
        <mc:Choice Requires="wps">
          <w:drawing>
            <wp:anchor distT="0" distB="0" distL="114300" distR="114300" simplePos="0" relativeHeight="251664896" behindDoc="0" locked="0" layoutInCell="0" allowOverlap="1" wp14:anchorId="5EEC30A5" wp14:editId="5750BB8A">
              <wp:simplePos x="0" y="0"/>
              <wp:positionH relativeFrom="leftMargin">
                <wp:posOffset>-163902</wp:posOffset>
              </wp:positionH>
              <wp:positionV relativeFrom="margin">
                <wp:posOffset>8316475</wp:posOffset>
              </wp:positionV>
              <wp:extent cx="727710" cy="329565"/>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30E92" w14:textId="77777777" w:rsidR="005E76AD" w:rsidRDefault="005E76AD">
                          <w:pPr>
                            <w:pBdr>
                              <w:bottom w:val="single" w:sz="4" w:space="1" w:color="auto"/>
                            </w:pBdr>
                            <w:jc w:val="right"/>
                          </w:pPr>
                          <w:r>
                            <w:fldChar w:fldCharType="begin"/>
                          </w:r>
                          <w:r>
                            <w:instrText xml:space="preserve"> PAGE   \* MERGEFORMAT </w:instrText>
                          </w:r>
                          <w:r>
                            <w:fldChar w:fldCharType="separate"/>
                          </w:r>
                          <w:r w:rsidR="002D5EC5">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4" o:spid="_x0000_s1026" style="position:absolute;margin-left:-12.9pt;margin-top:654.85pt;width:57.3pt;height:25.95pt;z-index:251664896;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hwgQIAAAc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" o:allowincell="f" stroked="f">
              <v:textbox>
                <w:txbxContent>
                  <w:p w14:paraId="26130E92" w14:textId="77777777" w:rsidR="005E76AD" w:rsidRDefault="005E76AD">
                    <w:pPr>
                      <w:pBdr>
                        <w:bottom w:val="single" w:sz="4" w:space="1" w:color="auto"/>
                      </w:pBdr>
                      <w:jc w:val="right"/>
                    </w:pPr>
                    <w:r>
                      <w:fldChar w:fldCharType="begin"/>
                    </w:r>
                    <w:r>
                      <w:instrText xml:space="preserve"> PAGE   \* MERGEFORMAT </w:instrText>
                    </w:r>
                    <w:r>
                      <w:fldChar w:fldCharType="separate"/>
                    </w:r>
                    <w:r w:rsidR="002D5EC5">
                      <w:rPr>
                        <w:noProof/>
                      </w:rPr>
                      <w:t>3</w:t>
                    </w:r>
                    <w:r>
                      <w:rPr>
                        <w:noProof/>
                      </w:rPr>
                      <w:fldChar w:fldCharType="end"/>
                    </w:r>
                  </w:p>
                </w:txbxContent>
              </v:textbox>
              <w10:wrap anchorx="margin" anchory="margin"/>
            </v:rect>
          </w:pict>
        </mc:Fallback>
      </mc:AlternateContent>
    </w:r>
    <w:r w:rsidR="00383460">
      <w:rPr>
        <w:noProof/>
      </w:rPr>
      <w:drawing>
        <wp:anchor distT="0" distB="0" distL="114300" distR="114300" simplePos="0" relativeHeight="251657728" behindDoc="1" locked="0" layoutInCell="1" allowOverlap="1" wp14:anchorId="4C1B8778" wp14:editId="5728E24E">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0" name="Picture 20"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460">
      <w:ptab w:relativeTo="indent" w:alignment="center" w:leader="none"/>
    </w:r>
    <w:r w:rsidR="00383460">
      <w:ptab w:relativeTo="indent" w:alignment="center" w:leader="none"/>
    </w:r>
    <w:r w:rsidR="00383460">
      <w:ptab w:relativeTo="margin" w:alignment="left" w:leader="none"/>
    </w:r>
    <w:r w:rsidR="00383460">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7A786" w14:textId="77777777" w:rsidR="009B55F3" w:rsidRDefault="009B55F3" w:rsidP="0069310C">
      <w:r>
        <w:separator/>
      </w:r>
    </w:p>
  </w:footnote>
  <w:footnote w:type="continuationSeparator" w:id="0">
    <w:p w14:paraId="07F534CE" w14:textId="77777777" w:rsidR="009B55F3" w:rsidRDefault="009B55F3"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45C20" w14:textId="6B585901" w:rsidR="00383460" w:rsidRDefault="002D5EC5">
    <w:pPr>
      <w:pStyle w:val="Header"/>
    </w:pPr>
    <w:sdt>
      <w:sdtPr>
        <w:id w:val="-2050910890"/>
        <w:docPartObj>
          <w:docPartGallery w:val="Page Numbers (Margins)"/>
          <w:docPartUnique/>
        </w:docPartObj>
      </w:sdtPr>
      <w:sdtEndPr/>
      <w:sdtContent/>
    </w:sdt>
    <w:r w:rsidR="00383460">
      <w:rPr>
        <w:noProof/>
      </w:rPr>
      <w:drawing>
        <wp:anchor distT="0" distB="0" distL="114300" distR="114300" simplePos="0" relativeHeight="251662848" behindDoc="1" locked="0" layoutInCell="1" allowOverlap="1" wp14:anchorId="5AD18F02" wp14:editId="3468152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19" name="Picture 19"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460" w:rsidRPr="00E6424B">
      <w:t xml:space="preserve"> </w:t>
    </w:r>
    <w:r w:rsidR="00383460">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169F5"/>
    <w:rsid w:val="00016DBB"/>
    <w:rsid w:val="00017B64"/>
    <w:rsid w:val="00026824"/>
    <w:rsid w:val="00035052"/>
    <w:rsid w:val="0003544C"/>
    <w:rsid w:val="000414AF"/>
    <w:rsid w:val="000510F4"/>
    <w:rsid w:val="0005367F"/>
    <w:rsid w:val="00055F19"/>
    <w:rsid w:val="0006027C"/>
    <w:rsid w:val="0006265C"/>
    <w:rsid w:val="00073CCE"/>
    <w:rsid w:val="000740F0"/>
    <w:rsid w:val="000759E3"/>
    <w:rsid w:val="00080DD6"/>
    <w:rsid w:val="000821B9"/>
    <w:rsid w:val="000909EF"/>
    <w:rsid w:val="00091446"/>
    <w:rsid w:val="00092628"/>
    <w:rsid w:val="00092FA6"/>
    <w:rsid w:val="00096198"/>
    <w:rsid w:val="00096862"/>
    <w:rsid w:val="000A2526"/>
    <w:rsid w:val="000B0CB0"/>
    <w:rsid w:val="000B5BA3"/>
    <w:rsid w:val="000B6C60"/>
    <w:rsid w:val="000C726C"/>
    <w:rsid w:val="000E1FBA"/>
    <w:rsid w:val="000E24B8"/>
    <w:rsid w:val="000E48E3"/>
    <w:rsid w:val="000F2189"/>
    <w:rsid w:val="000F79AE"/>
    <w:rsid w:val="000F7C6F"/>
    <w:rsid w:val="001013A6"/>
    <w:rsid w:val="00101918"/>
    <w:rsid w:val="00111CFC"/>
    <w:rsid w:val="00112D7D"/>
    <w:rsid w:val="00113E89"/>
    <w:rsid w:val="001160F8"/>
    <w:rsid w:val="0012037E"/>
    <w:rsid w:val="001214E2"/>
    <w:rsid w:val="00123679"/>
    <w:rsid w:val="0012427E"/>
    <w:rsid w:val="00124C97"/>
    <w:rsid w:val="00133C46"/>
    <w:rsid w:val="001364E6"/>
    <w:rsid w:val="0014052A"/>
    <w:rsid w:val="00141A7A"/>
    <w:rsid w:val="00141FEA"/>
    <w:rsid w:val="00153769"/>
    <w:rsid w:val="00155B03"/>
    <w:rsid w:val="00166AA0"/>
    <w:rsid w:val="0017076A"/>
    <w:rsid w:val="00175052"/>
    <w:rsid w:val="0017675D"/>
    <w:rsid w:val="00180E67"/>
    <w:rsid w:val="00186870"/>
    <w:rsid w:val="00196266"/>
    <w:rsid w:val="001973B0"/>
    <w:rsid w:val="00197BD2"/>
    <w:rsid w:val="001A7549"/>
    <w:rsid w:val="001B0499"/>
    <w:rsid w:val="001B4895"/>
    <w:rsid w:val="001C10E1"/>
    <w:rsid w:val="001C4F1E"/>
    <w:rsid w:val="001E02E9"/>
    <w:rsid w:val="001E4532"/>
    <w:rsid w:val="001E4E4E"/>
    <w:rsid w:val="001F089F"/>
    <w:rsid w:val="002007F4"/>
    <w:rsid w:val="00201101"/>
    <w:rsid w:val="00202204"/>
    <w:rsid w:val="0020536B"/>
    <w:rsid w:val="00207BB4"/>
    <w:rsid w:val="002110F1"/>
    <w:rsid w:val="00213950"/>
    <w:rsid w:val="002144D7"/>
    <w:rsid w:val="002148D3"/>
    <w:rsid w:val="00216D53"/>
    <w:rsid w:val="00235058"/>
    <w:rsid w:val="00241871"/>
    <w:rsid w:val="0024430E"/>
    <w:rsid w:val="00253E64"/>
    <w:rsid w:val="00255E16"/>
    <w:rsid w:val="00256781"/>
    <w:rsid w:val="00261A72"/>
    <w:rsid w:val="00265E81"/>
    <w:rsid w:val="00267397"/>
    <w:rsid w:val="0026745E"/>
    <w:rsid w:val="00273E68"/>
    <w:rsid w:val="0027669B"/>
    <w:rsid w:val="00280E6B"/>
    <w:rsid w:val="002815DC"/>
    <w:rsid w:val="00281DED"/>
    <w:rsid w:val="00282181"/>
    <w:rsid w:val="00286F62"/>
    <w:rsid w:val="00287B7D"/>
    <w:rsid w:val="00295EDD"/>
    <w:rsid w:val="00297510"/>
    <w:rsid w:val="002B0804"/>
    <w:rsid w:val="002B364F"/>
    <w:rsid w:val="002B4655"/>
    <w:rsid w:val="002C1CED"/>
    <w:rsid w:val="002C248B"/>
    <w:rsid w:val="002C2721"/>
    <w:rsid w:val="002C43F4"/>
    <w:rsid w:val="002C7400"/>
    <w:rsid w:val="002D5EC5"/>
    <w:rsid w:val="002D7ABC"/>
    <w:rsid w:val="002E258B"/>
    <w:rsid w:val="002E3B0A"/>
    <w:rsid w:val="002F4708"/>
    <w:rsid w:val="003014EB"/>
    <w:rsid w:val="00302CB1"/>
    <w:rsid w:val="00314ADF"/>
    <w:rsid w:val="003276EC"/>
    <w:rsid w:val="00330DBD"/>
    <w:rsid w:val="00333F23"/>
    <w:rsid w:val="00334471"/>
    <w:rsid w:val="00341960"/>
    <w:rsid w:val="00342D98"/>
    <w:rsid w:val="00342F14"/>
    <w:rsid w:val="00344122"/>
    <w:rsid w:val="003471AF"/>
    <w:rsid w:val="00355B3A"/>
    <w:rsid w:val="00356710"/>
    <w:rsid w:val="00363AE9"/>
    <w:rsid w:val="00372816"/>
    <w:rsid w:val="00373B07"/>
    <w:rsid w:val="00375083"/>
    <w:rsid w:val="00377F49"/>
    <w:rsid w:val="00382649"/>
    <w:rsid w:val="003831DD"/>
    <w:rsid w:val="00383460"/>
    <w:rsid w:val="003842BD"/>
    <w:rsid w:val="003907FA"/>
    <w:rsid w:val="00391003"/>
    <w:rsid w:val="0039469B"/>
    <w:rsid w:val="003A04A5"/>
    <w:rsid w:val="003A7E08"/>
    <w:rsid w:val="003B4650"/>
    <w:rsid w:val="003B747C"/>
    <w:rsid w:val="003C29CD"/>
    <w:rsid w:val="003C4709"/>
    <w:rsid w:val="003C4C4C"/>
    <w:rsid w:val="003C7407"/>
    <w:rsid w:val="003D0C2E"/>
    <w:rsid w:val="003D40E0"/>
    <w:rsid w:val="003E38C5"/>
    <w:rsid w:val="003E4392"/>
    <w:rsid w:val="003F6443"/>
    <w:rsid w:val="00400C6A"/>
    <w:rsid w:val="0040220D"/>
    <w:rsid w:val="00414AA0"/>
    <w:rsid w:val="00421BDD"/>
    <w:rsid w:val="004250CF"/>
    <w:rsid w:val="00430AA5"/>
    <w:rsid w:val="00430C1E"/>
    <w:rsid w:val="00433BF6"/>
    <w:rsid w:val="00440286"/>
    <w:rsid w:val="00445566"/>
    <w:rsid w:val="00452ADB"/>
    <w:rsid w:val="00456D2B"/>
    <w:rsid w:val="00465AD4"/>
    <w:rsid w:val="00466FE4"/>
    <w:rsid w:val="0047183B"/>
    <w:rsid w:val="00481008"/>
    <w:rsid w:val="00482D83"/>
    <w:rsid w:val="004864BD"/>
    <w:rsid w:val="00486B6E"/>
    <w:rsid w:val="00491CBF"/>
    <w:rsid w:val="00496D0E"/>
    <w:rsid w:val="004A1BB4"/>
    <w:rsid w:val="004A1C86"/>
    <w:rsid w:val="004A5480"/>
    <w:rsid w:val="004A57E0"/>
    <w:rsid w:val="004B1920"/>
    <w:rsid w:val="004B41AD"/>
    <w:rsid w:val="004C26CF"/>
    <w:rsid w:val="004C3282"/>
    <w:rsid w:val="004C340F"/>
    <w:rsid w:val="004D172B"/>
    <w:rsid w:val="004E3297"/>
    <w:rsid w:val="004E6E1B"/>
    <w:rsid w:val="004E7443"/>
    <w:rsid w:val="004F0420"/>
    <w:rsid w:val="004F3383"/>
    <w:rsid w:val="004F4FF4"/>
    <w:rsid w:val="005007E4"/>
    <w:rsid w:val="00502135"/>
    <w:rsid w:val="0050374C"/>
    <w:rsid w:val="00513236"/>
    <w:rsid w:val="00513EFB"/>
    <w:rsid w:val="00520876"/>
    <w:rsid w:val="005225D1"/>
    <w:rsid w:val="00525EC6"/>
    <w:rsid w:val="00531740"/>
    <w:rsid w:val="0053469F"/>
    <w:rsid w:val="00554CB3"/>
    <w:rsid w:val="00556A4B"/>
    <w:rsid w:val="005648AB"/>
    <w:rsid w:val="00566D89"/>
    <w:rsid w:val="00575558"/>
    <w:rsid w:val="00582069"/>
    <w:rsid w:val="0058207F"/>
    <w:rsid w:val="00582600"/>
    <w:rsid w:val="00590275"/>
    <w:rsid w:val="005922BA"/>
    <w:rsid w:val="005937DD"/>
    <w:rsid w:val="00594084"/>
    <w:rsid w:val="005A17B5"/>
    <w:rsid w:val="005A2799"/>
    <w:rsid w:val="005A4189"/>
    <w:rsid w:val="005B7C58"/>
    <w:rsid w:val="005C1BF5"/>
    <w:rsid w:val="005D2071"/>
    <w:rsid w:val="005D21A6"/>
    <w:rsid w:val="005D5F8D"/>
    <w:rsid w:val="005E0358"/>
    <w:rsid w:val="005E4FE3"/>
    <w:rsid w:val="005E76AD"/>
    <w:rsid w:val="005F34CF"/>
    <w:rsid w:val="005F7F60"/>
    <w:rsid w:val="00603097"/>
    <w:rsid w:val="00603A71"/>
    <w:rsid w:val="006050C3"/>
    <w:rsid w:val="00611198"/>
    <w:rsid w:val="006132D0"/>
    <w:rsid w:val="00624800"/>
    <w:rsid w:val="00625DFC"/>
    <w:rsid w:val="00627E6B"/>
    <w:rsid w:val="00653F32"/>
    <w:rsid w:val="00656166"/>
    <w:rsid w:val="006569B1"/>
    <w:rsid w:val="00667FFB"/>
    <w:rsid w:val="006713EA"/>
    <w:rsid w:val="00671B21"/>
    <w:rsid w:val="00673B78"/>
    <w:rsid w:val="006748CE"/>
    <w:rsid w:val="00675CC8"/>
    <w:rsid w:val="00676807"/>
    <w:rsid w:val="00677747"/>
    <w:rsid w:val="00677A08"/>
    <w:rsid w:val="00680747"/>
    <w:rsid w:val="0069310C"/>
    <w:rsid w:val="006A0D90"/>
    <w:rsid w:val="006A392A"/>
    <w:rsid w:val="006A5311"/>
    <w:rsid w:val="006B108B"/>
    <w:rsid w:val="006B60D0"/>
    <w:rsid w:val="006B62C2"/>
    <w:rsid w:val="006B7C2F"/>
    <w:rsid w:val="006C2D84"/>
    <w:rsid w:val="006C4E68"/>
    <w:rsid w:val="006C519D"/>
    <w:rsid w:val="006C7204"/>
    <w:rsid w:val="006C7FA2"/>
    <w:rsid w:val="006D1A6C"/>
    <w:rsid w:val="006D1ADC"/>
    <w:rsid w:val="006D36ED"/>
    <w:rsid w:val="006D512B"/>
    <w:rsid w:val="006D6EA9"/>
    <w:rsid w:val="006E23CD"/>
    <w:rsid w:val="006E33B7"/>
    <w:rsid w:val="006E6258"/>
    <w:rsid w:val="006E79B4"/>
    <w:rsid w:val="006F02E6"/>
    <w:rsid w:val="006F4B92"/>
    <w:rsid w:val="0070223B"/>
    <w:rsid w:val="00702DAC"/>
    <w:rsid w:val="00703163"/>
    <w:rsid w:val="00712105"/>
    <w:rsid w:val="00716352"/>
    <w:rsid w:val="00726CFC"/>
    <w:rsid w:val="00731C3E"/>
    <w:rsid w:val="00735EA6"/>
    <w:rsid w:val="00744EF1"/>
    <w:rsid w:val="00747DD8"/>
    <w:rsid w:val="00750BDD"/>
    <w:rsid w:val="007516DF"/>
    <w:rsid w:val="00761054"/>
    <w:rsid w:val="007613A1"/>
    <w:rsid w:val="00761920"/>
    <w:rsid w:val="0076572C"/>
    <w:rsid w:val="00766C9E"/>
    <w:rsid w:val="00766DD5"/>
    <w:rsid w:val="00780022"/>
    <w:rsid w:val="007809B1"/>
    <w:rsid w:val="0078238B"/>
    <w:rsid w:val="00785D78"/>
    <w:rsid w:val="007963D7"/>
    <w:rsid w:val="007A36F6"/>
    <w:rsid w:val="007A407A"/>
    <w:rsid w:val="007A4D1F"/>
    <w:rsid w:val="007A4D7F"/>
    <w:rsid w:val="007A4F66"/>
    <w:rsid w:val="007A723C"/>
    <w:rsid w:val="007B61ED"/>
    <w:rsid w:val="007C026C"/>
    <w:rsid w:val="007C6297"/>
    <w:rsid w:val="007C7E29"/>
    <w:rsid w:val="007D1D7C"/>
    <w:rsid w:val="007D23DA"/>
    <w:rsid w:val="007D4EB6"/>
    <w:rsid w:val="007D7605"/>
    <w:rsid w:val="007E1AC8"/>
    <w:rsid w:val="007E579B"/>
    <w:rsid w:val="007F0125"/>
    <w:rsid w:val="007F0286"/>
    <w:rsid w:val="007F2419"/>
    <w:rsid w:val="00800F9F"/>
    <w:rsid w:val="008027B4"/>
    <w:rsid w:val="00803216"/>
    <w:rsid w:val="00803B71"/>
    <w:rsid w:val="00804239"/>
    <w:rsid w:val="00815D5A"/>
    <w:rsid w:val="00817DF3"/>
    <w:rsid w:val="00822538"/>
    <w:rsid w:val="008225C2"/>
    <w:rsid w:val="00826A4B"/>
    <w:rsid w:val="008356CD"/>
    <w:rsid w:val="00847460"/>
    <w:rsid w:val="0085190E"/>
    <w:rsid w:val="00857536"/>
    <w:rsid w:val="00864932"/>
    <w:rsid w:val="00873B90"/>
    <w:rsid w:val="00873EFB"/>
    <w:rsid w:val="00894185"/>
    <w:rsid w:val="00894565"/>
    <w:rsid w:val="008A17BC"/>
    <w:rsid w:val="008A2137"/>
    <w:rsid w:val="008A3A0B"/>
    <w:rsid w:val="008A703E"/>
    <w:rsid w:val="008A7058"/>
    <w:rsid w:val="008B73F9"/>
    <w:rsid w:val="008C04C7"/>
    <w:rsid w:val="008C0DF1"/>
    <w:rsid w:val="008C4A8A"/>
    <w:rsid w:val="008C4E86"/>
    <w:rsid w:val="008C5E24"/>
    <w:rsid w:val="008C73F0"/>
    <w:rsid w:val="008D4713"/>
    <w:rsid w:val="008E3E8B"/>
    <w:rsid w:val="008E5966"/>
    <w:rsid w:val="008F3B2E"/>
    <w:rsid w:val="008F3F69"/>
    <w:rsid w:val="008F4236"/>
    <w:rsid w:val="008F4310"/>
    <w:rsid w:val="008F5A7D"/>
    <w:rsid w:val="008F5F06"/>
    <w:rsid w:val="008F79CC"/>
    <w:rsid w:val="00900C8D"/>
    <w:rsid w:val="00903B52"/>
    <w:rsid w:val="00912EA9"/>
    <w:rsid w:val="00916ADF"/>
    <w:rsid w:val="00920757"/>
    <w:rsid w:val="00932D09"/>
    <w:rsid w:val="00933E1E"/>
    <w:rsid w:val="00940458"/>
    <w:rsid w:val="00944019"/>
    <w:rsid w:val="00944BF4"/>
    <w:rsid w:val="00944CEE"/>
    <w:rsid w:val="00944D28"/>
    <w:rsid w:val="0094796E"/>
    <w:rsid w:val="00947A59"/>
    <w:rsid w:val="00953F89"/>
    <w:rsid w:val="009545E9"/>
    <w:rsid w:val="00956978"/>
    <w:rsid w:val="009600A2"/>
    <w:rsid w:val="00961CCB"/>
    <w:rsid w:val="00972CE6"/>
    <w:rsid w:val="00972DF3"/>
    <w:rsid w:val="00984CF9"/>
    <w:rsid w:val="00990494"/>
    <w:rsid w:val="009933E8"/>
    <w:rsid w:val="009A18DE"/>
    <w:rsid w:val="009A704A"/>
    <w:rsid w:val="009B43C1"/>
    <w:rsid w:val="009B499B"/>
    <w:rsid w:val="009B55F3"/>
    <w:rsid w:val="009C2C68"/>
    <w:rsid w:val="009D26AB"/>
    <w:rsid w:val="009D39E5"/>
    <w:rsid w:val="009D5ED6"/>
    <w:rsid w:val="009E0842"/>
    <w:rsid w:val="009E3211"/>
    <w:rsid w:val="009E3551"/>
    <w:rsid w:val="009E5E8E"/>
    <w:rsid w:val="009F1EB8"/>
    <w:rsid w:val="009F45E7"/>
    <w:rsid w:val="009F77BC"/>
    <w:rsid w:val="009F7DC9"/>
    <w:rsid w:val="00A077B5"/>
    <w:rsid w:val="00A13310"/>
    <w:rsid w:val="00A17A9C"/>
    <w:rsid w:val="00A24C66"/>
    <w:rsid w:val="00A30EB1"/>
    <w:rsid w:val="00A32649"/>
    <w:rsid w:val="00A42E50"/>
    <w:rsid w:val="00A55175"/>
    <w:rsid w:val="00A621EF"/>
    <w:rsid w:val="00A740A0"/>
    <w:rsid w:val="00A932DA"/>
    <w:rsid w:val="00A96D29"/>
    <w:rsid w:val="00A97BAC"/>
    <w:rsid w:val="00AA23AC"/>
    <w:rsid w:val="00AA2DC6"/>
    <w:rsid w:val="00AA3601"/>
    <w:rsid w:val="00AB6D65"/>
    <w:rsid w:val="00AC18AD"/>
    <w:rsid w:val="00AD1531"/>
    <w:rsid w:val="00AD1C1F"/>
    <w:rsid w:val="00AD2E49"/>
    <w:rsid w:val="00AD71C4"/>
    <w:rsid w:val="00AE00F8"/>
    <w:rsid w:val="00AE052F"/>
    <w:rsid w:val="00AE33C4"/>
    <w:rsid w:val="00AE4AA2"/>
    <w:rsid w:val="00AF0741"/>
    <w:rsid w:val="00AF3E26"/>
    <w:rsid w:val="00AF54C3"/>
    <w:rsid w:val="00AF7B85"/>
    <w:rsid w:val="00B04C1E"/>
    <w:rsid w:val="00B04C45"/>
    <w:rsid w:val="00B052AC"/>
    <w:rsid w:val="00B12F82"/>
    <w:rsid w:val="00B15D59"/>
    <w:rsid w:val="00B20046"/>
    <w:rsid w:val="00B22E7F"/>
    <w:rsid w:val="00B272E2"/>
    <w:rsid w:val="00B27EC0"/>
    <w:rsid w:val="00B46115"/>
    <w:rsid w:val="00B46417"/>
    <w:rsid w:val="00B5091A"/>
    <w:rsid w:val="00B52B71"/>
    <w:rsid w:val="00B57068"/>
    <w:rsid w:val="00B57307"/>
    <w:rsid w:val="00B65C79"/>
    <w:rsid w:val="00B71710"/>
    <w:rsid w:val="00B7487D"/>
    <w:rsid w:val="00B76166"/>
    <w:rsid w:val="00B8102E"/>
    <w:rsid w:val="00B83C87"/>
    <w:rsid w:val="00B862AF"/>
    <w:rsid w:val="00B86326"/>
    <w:rsid w:val="00B95BA7"/>
    <w:rsid w:val="00BA0E54"/>
    <w:rsid w:val="00BA1B26"/>
    <w:rsid w:val="00BA42B7"/>
    <w:rsid w:val="00BA4459"/>
    <w:rsid w:val="00BA7A75"/>
    <w:rsid w:val="00BB1B65"/>
    <w:rsid w:val="00BB4A40"/>
    <w:rsid w:val="00BB6B08"/>
    <w:rsid w:val="00BC0380"/>
    <w:rsid w:val="00BC1BCB"/>
    <w:rsid w:val="00BC7718"/>
    <w:rsid w:val="00BC7FCC"/>
    <w:rsid w:val="00BD160F"/>
    <w:rsid w:val="00BD513E"/>
    <w:rsid w:val="00BE34F7"/>
    <w:rsid w:val="00BE5D38"/>
    <w:rsid w:val="00BF2B55"/>
    <w:rsid w:val="00BF49D5"/>
    <w:rsid w:val="00BF65E8"/>
    <w:rsid w:val="00BF6F3F"/>
    <w:rsid w:val="00C00839"/>
    <w:rsid w:val="00C02922"/>
    <w:rsid w:val="00C02A07"/>
    <w:rsid w:val="00C05E82"/>
    <w:rsid w:val="00C10400"/>
    <w:rsid w:val="00C112B2"/>
    <w:rsid w:val="00C26FE3"/>
    <w:rsid w:val="00C309B5"/>
    <w:rsid w:val="00C31287"/>
    <w:rsid w:val="00C32765"/>
    <w:rsid w:val="00C32B9D"/>
    <w:rsid w:val="00C43919"/>
    <w:rsid w:val="00C50C70"/>
    <w:rsid w:val="00C57677"/>
    <w:rsid w:val="00C57B48"/>
    <w:rsid w:val="00C6416C"/>
    <w:rsid w:val="00C66D69"/>
    <w:rsid w:val="00C6719E"/>
    <w:rsid w:val="00C70D52"/>
    <w:rsid w:val="00C716D6"/>
    <w:rsid w:val="00C73860"/>
    <w:rsid w:val="00C76F75"/>
    <w:rsid w:val="00C860C9"/>
    <w:rsid w:val="00C86AAC"/>
    <w:rsid w:val="00C91CA2"/>
    <w:rsid w:val="00C93C87"/>
    <w:rsid w:val="00C95CB9"/>
    <w:rsid w:val="00CA074C"/>
    <w:rsid w:val="00CA164F"/>
    <w:rsid w:val="00CA2A0B"/>
    <w:rsid w:val="00CA464F"/>
    <w:rsid w:val="00CB240C"/>
    <w:rsid w:val="00CB43A2"/>
    <w:rsid w:val="00CB7BFD"/>
    <w:rsid w:val="00CC30BE"/>
    <w:rsid w:val="00CC3A49"/>
    <w:rsid w:val="00CC7F58"/>
    <w:rsid w:val="00CD445E"/>
    <w:rsid w:val="00CD7DA4"/>
    <w:rsid w:val="00CE2687"/>
    <w:rsid w:val="00CE3DDC"/>
    <w:rsid w:val="00CE46CA"/>
    <w:rsid w:val="00CE56AD"/>
    <w:rsid w:val="00CF6F77"/>
    <w:rsid w:val="00CF76C3"/>
    <w:rsid w:val="00D0367F"/>
    <w:rsid w:val="00D04674"/>
    <w:rsid w:val="00D1350C"/>
    <w:rsid w:val="00D16A9E"/>
    <w:rsid w:val="00D216A5"/>
    <w:rsid w:val="00D23BF4"/>
    <w:rsid w:val="00D255BA"/>
    <w:rsid w:val="00D30322"/>
    <w:rsid w:val="00D3541D"/>
    <w:rsid w:val="00D40A29"/>
    <w:rsid w:val="00D425DD"/>
    <w:rsid w:val="00D44175"/>
    <w:rsid w:val="00D4745A"/>
    <w:rsid w:val="00D63B62"/>
    <w:rsid w:val="00D66648"/>
    <w:rsid w:val="00D83497"/>
    <w:rsid w:val="00D83C21"/>
    <w:rsid w:val="00D9249A"/>
    <w:rsid w:val="00D9264A"/>
    <w:rsid w:val="00D9642D"/>
    <w:rsid w:val="00D969F8"/>
    <w:rsid w:val="00D97DD4"/>
    <w:rsid w:val="00DA2387"/>
    <w:rsid w:val="00DA3D0B"/>
    <w:rsid w:val="00DA410B"/>
    <w:rsid w:val="00DA729F"/>
    <w:rsid w:val="00DB0E4E"/>
    <w:rsid w:val="00DB2F8A"/>
    <w:rsid w:val="00DB5574"/>
    <w:rsid w:val="00DB64B9"/>
    <w:rsid w:val="00DB77B7"/>
    <w:rsid w:val="00DB79A2"/>
    <w:rsid w:val="00DB7A3F"/>
    <w:rsid w:val="00DE185A"/>
    <w:rsid w:val="00DE1FDC"/>
    <w:rsid w:val="00DE2847"/>
    <w:rsid w:val="00DE46B6"/>
    <w:rsid w:val="00DE54A2"/>
    <w:rsid w:val="00DF0410"/>
    <w:rsid w:val="00DF0809"/>
    <w:rsid w:val="00DF3A4C"/>
    <w:rsid w:val="00E0798D"/>
    <w:rsid w:val="00E14AA7"/>
    <w:rsid w:val="00E167A4"/>
    <w:rsid w:val="00E20983"/>
    <w:rsid w:val="00E219CD"/>
    <w:rsid w:val="00E23A34"/>
    <w:rsid w:val="00E25C9B"/>
    <w:rsid w:val="00E41D9E"/>
    <w:rsid w:val="00E45F31"/>
    <w:rsid w:val="00E54859"/>
    <w:rsid w:val="00E577E7"/>
    <w:rsid w:val="00E6424B"/>
    <w:rsid w:val="00E650DB"/>
    <w:rsid w:val="00E72AA0"/>
    <w:rsid w:val="00E736C4"/>
    <w:rsid w:val="00E76AB2"/>
    <w:rsid w:val="00E84F48"/>
    <w:rsid w:val="00E8743F"/>
    <w:rsid w:val="00E965B7"/>
    <w:rsid w:val="00E97A67"/>
    <w:rsid w:val="00EA061B"/>
    <w:rsid w:val="00EB342C"/>
    <w:rsid w:val="00EB6C71"/>
    <w:rsid w:val="00EC18C5"/>
    <w:rsid w:val="00EC2ABC"/>
    <w:rsid w:val="00ED20DA"/>
    <w:rsid w:val="00ED39BF"/>
    <w:rsid w:val="00ED46D2"/>
    <w:rsid w:val="00ED5078"/>
    <w:rsid w:val="00EE055B"/>
    <w:rsid w:val="00EE4B74"/>
    <w:rsid w:val="00EE5795"/>
    <w:rsid w:val="00EF0FF7"/>
    <w:rsid w:val="00EF417F"/>
    <w:rsid w:val="00EF477B"/>
    <w:rsid w:val="00F0645A"/>
    <w:rsid w:val="00F100CE"/>
    <w:rsid w:val="00F11B72"/>
    <w:rsid w:val="00F1510A"/>
    <w:rsid w:val="00F210E3"/>
    <w:rsid w:val="00F23886"/>
    <w:rsid w:val="00F2558D"/>
    <w:rsid w:val="00F25E74"/>
    <w:rsid w:val="00F30780"/>
    <w:rsid w:val="00F33453"/>
    <w:rsid w:val="00F33B44"/>
    <w:rsid w:val="00F33C88"/>
    <w:rsid w:val="00F40B97"/>
    <w:rsid w:val="00F42E74"/>
    <w:rsid w:val="00F53639"/>
    <w:rsid w:val="00F54538"/>
    <w:rsid w:val="00F557D2"/>
    <w:rsid w:val="00F57BD9"/>
    <w:rsid w:val="00F60A5C"/>
    <w:rsid w:val="00F61220"/>
    <w:rsid w:val="00F6306E"/>
    <w:rsid w:val="00F6598E"/>
    <w:rsid w:val="00F66053"/>
    <w:rsid w:val="00F74EF4"/>
    <w:rsid w:val="00F75DF4"/>
    <w:rsid w:val="00F85E3E"/>
    <w:rsid w:val="00F9474C"/>
    <w:rsid w:val="00FA253A"/>
    <w:rsid w:val="00FB7E4D"/>
    <w:rsid w:val="00FC1EB3"/>
    <w:rsid w:val="00FD009F"/>
    <w:rsid w:val="00FD2C9E"/>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3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B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B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7464994">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63314484">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0150125">
      <w:bodyDiv w:val="1"/>
      <w:marLeft w:val="0"/>
      <w:marRight w:val="0"/>
      <w:marTop w:val="0"/>
      <w:marBottom w:val="0"/>
      <w:divBdr>
        <w:top w:val="none" w:sz="0" w:space="0" w:color="auto"/>
        <w:left w:val="none" w:sz="0" w:space="0" w:color="auto"/>
        <w:bottom w:val="none" w:sz="0" w:space="0" w:color="auto"/>
        <w:right w:val="none" w:sz="0" w:space="0" w:color="auto"/>
      </w:divBdr>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63241106">
      <w:bodyDiv w:val="1"/>
      <w:marLeft w:val="0"/>
      <w:marRight w:val="0"/>
      <w:marTop w:val="0"/>
      <w:marBottom w:val="0"/>
      <w:divBdr>
        <w:top w:val="none" w:sz="0" w:space="0" w:color="auto"/>
        <w:left w:val="none" w:sz="0" w:space="0" w:color="auto"/>
        <w:bottom w:val="none" w:sz="0" w:space="0" w:color="auto"/>
        <w:right w:val="none" w:sz="0" w:space="0" w:color="auto"/>
      </w:divBdr>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62052392">
      <w:bodyDiv w:val="1"/>
      <w:marLeft w:val="0"/>
      <w:marRight w:val="0"/>
      <w:marTop w:val="0"/>
      <w:marBottom w:val="0"/>
      <w:divBdr>
        <w:top w:val="none" w:sz="0" w:space="0" w:color="auto"/>
        <w:left w:val="none" w:sz="0" w:space="0" w:color="auto"/>
        <w:bottom w:val="none" w:sz="0" w:space="0" w:color="auto"/>
        <w:right w:val="none" w:sz="0" w:space="0" w:color="auto"/>
      </w:divBdr>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528E4-F703-4295-846E-ECE663E2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3800</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Baraa Darazi</dc:creator>
  <cp:lastModifiedBy>user</cp:lastModifiedBy>
  <cp:revision>94</cp:revision>
  <cp:lastPrinted>2019-10-08T15:58:00Z</cp:lastPrinted>
  <dcterms:created xsi:type="dcterms:W3CDTF">2018-11-28T12:35:00Z</dcterms:created>
  <dcterms:modified xsi:type="dcterms:W3CDTF">2019-10-08T15:58:00Z</dcterms:modified>
</cp:coreProperties>
</file>