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3D5B3" w14:textId="77777777" w:rsidR="00430AA5" w:rsidRPr="008D40D6" w:rsidRDefault="00430AA5" w:rsidP="001013A6">
      <w:pPr>
        <w:bidi/>
        <w:spacing w:line="276" w:lineRule="auto"/>
        <w:jc w:val="center"/>
        <w:rPr>
          <w:rFonts w:ascii="AMoshref-Thulth" w:hAnsi="AMoshref-Thulth" w:cs="AMoshref-Thulth"/>
          <w:b/>
          <w:bCs/>
          <w:color w:val="FF0000"/>
          <w:sz w:val="28"/>
          <w:szCs w:val="32"/>
          <w:rtl/>
          <w:lang w:bidi="ar-LB"/>
        </w:rPr>
      </w:pPr>
      <w:r w:rsidRPr="008D40D6">
        <w:rPr>
          <w:rFonts w:ascii="AMoshref-Thulth" w:hAnsi="AMoshref-Thulth"/>
          <w:b/>
          <w:bCs/>
          <w:color w:val="FF0000"/>
          <w:sz w:val="28"/>
          <w:szCs w:val="32"/>
          <w:rtl/>
          <w:lang w:bidi="ar-LB"/>
        </w:rPr>
        <w:t xml:space="preserve">قراءة أسبوعية في </w:t>
      </w:r>
      <w:r w:rsidR="003C29CD" w:rsidRPr="008D40D6">
        <w:rPr>
          <w:rFonts w:ascii="AMoshref-Thulth" w:hAnsi="AMoshref-Thulth"/>
          <w:b/>
          <w:bCs/>
          <w:color w:val="FF0000"/>
          <w:sz w:val="28"/>
          <w:szCs w:val="32"/>
          <w:rtl/>
          <w:lang w:bidi="ar-LB"/>
        </w:rPr>
        <w:t>تطورات ال</w:t>
      </w:r>
      <w:r w:rsidRPr="008D40D6">
        <w:rPr>
          <w:rFonts w:ascii="AMoshref-Thulth" w:hAnsi="AMoshref-Thulth"/>
          <w:b/>
          <w:bCs/>
          <w:color w:val="FF0000"/>
          <w:sz w:val="28"/>
          <w:szCs w:val="32"/>
          <w:rtl/>
          <w:lang w:bidi="ar-LB"/>
        </w:rPr>
        <w:t>أحداث</w:t>
      </w:r>
      <w:r w:rsidR="003C29CD" w:rsidRPr="008D40D6">
        <w:rPr>
          <w:rFonts w:ascii="AMoshref-Thulth" w:hAnsi="AMoshref-Thulth"/>
          <w:b/>
          <w:bCs/>
          <w:color w:val="FF0000"/>
          <w:sz w:val="28"/>
          <w:szCs w:val="32"/>
          <w:rtl/>
          <w:lang w:bidi="ar-LB"/>
        </w:rPr>
        <w:t xml:space="preserve"> والمواقف في</w:t>
      </w:r>
      <w:r w:rsidRPr="008D40D6">
        <w:rPr>
          <w:rFonts w:ascii="AMoshref-Thulth" w:hAnsi="AMoshref-Thulth"/>
          <w:b/>
          <w:bCs/>
          <w:color w:val="FF0000"/>
          <w:sz w:val="28"/>
          <w:szCs w:val="32"/>
          <w:rtl/>
          <w:lang w:bidi="ar-LB"/>
        </w:rPr>
        <w:t xml:space="preserve"> مدينة القدس</w:t>
      </w:r>
    </w:p>
    <w:p w14:paraId="644A2671" w14:textId="77777777" w:rsidR="00EF2174" w:rsidRDefault="00430AA5" w:rsidP="00EF2174">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56C07333" w:rsidR="000169F5" w:rsidRPr="00D26777" w:rsidRDefault="00C819E0" w:rsidP="008170F9">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10</w:t>
      </w:r>
      <w:r w:rsidR="008170F9">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16</w:t>
      </w:r>
      <w:r w:rsidR="00617EB2">
        <w:rPr>
          <w:rFonts w:ascii="Simplified Arabic" w:hAnsi="Simplified Arabic" w:cs="Simplified Arabic" w:hint="cs"/>
          <w:b/>
          <w:bCs/>
          <w:color w:val="FF0000"/>
          <w:szCs w:val="28"/>
          <w:rtl/>
          <w:lang w:bidi="ar-LB"/>
        </w:rPr>
        <w:t xml:space="preserve"> شباط/فبراير</w:t>
      </w:r>
      <w:r w:rsidR="002664B8">
        <w:rPr>
          <w:rFonts w:ascii="Simplified Arabic" w:hAnsi="Simplified Arabic" w:cs="Simplified Arabic" w:hint="cs"/>
          <w:b/>
          <w:bCs/>
          <w:color w:val="FF0000"/>
          <w:szCs w:val="28"/>
          <w:rtl/>
          <w:lang w:bidi="ar-LB"/>
        </w:rPr>
        <w:t xml:space="preserve"> 202</w:t>
      </w:r>
      <w:r w:rsidR="00D31E51">
        <w:rPr>
          <w:rFonts w:ascii="Simplified Arabic" w:hAnsi="Simplified Arabic" w:cs="Simplified Arabic" w:hint="cs"/>
          <w:b/>
          <w:bCs/>
          <w:color w:val="FF0000"/>
          <w:szCs w:val="28"/>
          <w:rtl/>
          <w:lang w:bidi="ar-LB"/>
        </w:rPr>
        <w:t>1</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0569C3BF" w14:textId="77777777" w:rsidR="007D1C9D" w:rsidRDefault="007D1C9D" w:rsidP="00B05A82">
      <w:pPr>
        <w:bidi/>
        <w:spacing w:line="276" w:lineRule="auto"/>
        <w:jc w:val="center"/>
        <w:rPr>
          <w:rFonts w:ascii="Simplified Arabic" w:eastAsia="Calibri" w:hAnsi="Simplified Arabic" w:cs="SKR HEAD1"/>
          <w:b/>
          <w:bCs/>
          <w:rtl/>
        </w:rPr>
      </w:pPr>
    </w:p>
    <w:p w14:paraId="73768F0C" w14:textId="0F5C373B" w:rsidR="00B05A82" w:rsidRPr="00B05A82" w:rsidRDefault="00A61885" w:rsidP="00F86295">
      <w:pPr>
        <w:bidi/>
        <w:jc w:val="center"/>
        <w:rPr>
          <w:rFonts w:ascii="Simplified Arabic" w:hAnsi="Simplified Arabic" w:cs="mohammad bold art 1"/>
          <w:b/>
          <w:bCs/>
          <w:sz w:val="28"/>
          <w:szCs w:val="26"/>
          <w:lang w:bidi="ar-LB"/>
        </w:rPr>
      </w:pPr>
      <w:r w:rsidRPr="00F86295">
        <w:rPr>
          <w:rFonts w:ascii="Simplified Arabic" w:hAnsi="Simplified Arabic" w:cs="mohammad bold art 1" w:hint="cs"/>
          <w:b/>
          <w:bCs/>
          <w:sz w:val="28"/>
          <w:szCs w:val="26"/>
          <w:rtl/>
          <w:lang w:bidi="ar-LB"/>
        </w:rPr>
        <w:t>عودة "الفجر العظيم" إلى رحاب المسجد الأقصى</w:t>
      </w:r>
    </w:p>
    <w:p w14:paraId="265AAD0E" w14:textId="2C4B9997" w:rsidR="00B05A82" w:rsidRPr="00B05A82" w:rsidRDefault="00A61885" w:rsidP="00F86295">
      <w:pPr>
        <w:bidi/>
        <w:jc w:val="center"/>
        <w:rPr>
          <w:rFonts w:ascii="Simplified Arabic" w:hAnsi="Simplified Arabic" w:cs="mohammad bold art 1"/>
          <w:b/>
          <w:bCs/>
          <w:sz w:val="28"/>
          <w:szCs w:val="26"/>
          <w:lang w:bidi="ar-LB"/>
        </w:rPr>
      </w:pPr>
      <w:r w:rsidRPr="00F86295">
        <w:rPr>
          <w:rFonts w:ascii="Simplified Arabic" w:hAnsi="Simplified Arabic" w:cs="mohammad bold art 1" w:hint="cs"/>
          <w:b/>
          <w:bCs/>
          <w:sz w:val="28"/>
          <w:szCs w:val="26"/>
          <w:rtl/>
          <w:lang w:bidi="ar-LB"/>
        </w:rPr>
        <w:t>وأذرع الاحتلال تقر مشاريع استيطانية ضخمة</w:t>
      </w:r>
    </w:p>
    <w:p w14:paraId="247C1D56" w14:textId="5DD2C7E7" w:rsidR="00A17A9C" w:rsidRPr="00F86295" w:rsidRDefault="00A17A9C" w:rsidP="00F86295">
      <w:pPr>
        <w:bidi/>
        <w:jc w:val="center"/>
        <w:rPr>
          <w:rFonts w:ascii="Simplified Arabic" w:hAnsi="Simplified Arabic" w:cs="mohammad bold art 1"/>
          <w:b/>
          <w:bCs/>
          <w:sz w:val="28"/>
          <w:szCs w:val="26"/>
          <w:rtl/>
          <w:lang w:bidi="ar-LB"/>
        </w:rPr>
      </w:pPr>
    </w:p>
    <w:p w14:paraId="442B7A77" w14:textId="4EB62EBC" w:rsidR="00B05A82" w:rsidRPr="00B05A82" w:rsidRDefault="00BD6262" w:rsidP="00B05A82">
      <w:pPr>
        <w:bidi/>
        <w:spacing w:line="276" w:lineRule="auto"/>
        <w:jc w:val="lowKashida"/>
        <w:rPr>
          <w:rFonts w:ascii="Simplified Arabic" w:eastAsia="Calibri" w:hAnsi="Simplified Arabic" w:cs="Simplified Arabic"/>
          <w:sz w:val="28"/>
          <w:szCs w:val="28"/>
          <w:lang w:bidi="ar-LB"/>
        </w:rPr>
      </w:pPr>
      <w:r>
        <w:rPr>
          <w:rFonts w:ascii="Simplified Arabic" w:eastAsia="Calibri" w:hAnsi="Simplified Arabic" w:cs="Simplified Arabic" w:hint="cs"/>
          <w:sz w:val="28"/>
          <w:szCs w:val="28"/>
          <w:rtl/>
        </w:rPr>
        <w:t>عادت مبادرة "الفجر العظيم" لتعمر المسجد الأقصى فجر كل يوم جمعة، وشهد الأسبوع الماضي استمرار اقتحامات الأقصى بشكلٍ شبه يوميّ،</w:t>
      </w:r>
      <w:r w:rsidR="00F86295">
        <w:rPr>
          <w:rFonts w:ascii="Simplified Arabic" w:eastAsia="Calibri" w:hAnsi="Simplified Arabic" w:cs="Simplified Arabic" w:hint="cs"/>
          <w:sz w:val="28"/>
          <w:szCs w:val="28"/>
          <w:rtl/>
        </w:rPr>
        <w:t xml:space="preserve"> </w:t>
      </w:r>
      <w:r w:rsidR="00F86295">
        <w:rPr>
          <w:rFonts w:ascii="Simplified Arabic" w:eastAsia="Calibri" w:hAnsi="Simplified Arabic" w:cs="Simplified Arabic" w:hint="cs"/>
          <w:sz w:val="28"/>
          <w:szCs w:val="28"/>
          <w:rtl/>
          <w:lang w:bidi="ar-LB"/>
        </w:rPr>
        <w:t>بمشاركة متطرفين وطلاب المعاهد التلموديّة.</w:t>
      </w:r>
      <w:r>
        <w:rPr>
          <w:rFonts w:ascii="Simplified Arabic" w:eastAsia="Calibri" w:hAnsi="Simplified Arabic" w:cs="Simplified Arabic" w:hint="cs"/>
          <w:sz w:val="28"/>
          <w:szCs w:val="28"/>
          <w:rtl/>
        </w:rPr>
        <w:t xml:space="preserve"> </w:t>
      </w:r>
      <w:r w:rsidR="00B05A82" w:rsidRPr="00B05A82">
        <w:rPr>
          <w:rFonts w:ascii="Simplified Arabic" w:eastAsia="Calibri" w:hAnsi="Simplified Arabic" w:cs="Simplified Arabic"/>
          <w:sz w:val="28"/>
          <w:szCs w:val="28"/>
          <w:rtl/>
        </w:rPr>
        <w:t>وعلى الصعيد الديموغرافي تتابع أذرع الاحتلال هدمها منازل الفلسطينيين ومنشآت</w:t>
      </w:r>
      <w:r>
        <w:rPr>
          <w:rFonts w:ascii="Simplified Arabic" w:eastAsia="Calibri" w:hAnsi="Simplified Arabic" w:cs="Simplified Arabic" w:hint="cs"/>
          <w:sz w:val="28"/>
          <w:szCs w:val="28"/>
          <w:rtl/>
        </w:rPr>
        <w:t>هم،</w:t>
      </w:r>
      <w:r w:rsidR="002D0209">
        <w:rPr>
          <w:rFonts w:ascii="Simplified Arabic" w:eastAsia="Calibri" w:hAnsi="Simplified Arabic" w:cs="Simplified Arabic" w:hint="cs"/>
          <w:sz w:val="28"/>
          <w:szCs w:val="28"/>
          <w:rtl/>
        </w:rPr>
        <w:t xml:space="preserve"> وإجبارها عددًا من المقدسيين على هدم منازلهم ذاتيًا، تفاديًا للغرامات الباهظة،</w:t>
      </w:r>
      <w:r>
        <w:rPr>
          <w:rFonts w:ascii="Simplified Arabic" w:eastAsia="Calibri" w:hAnsi="Simplified Arabic" w:cs="Simplified Arabic" w:hint="cs"/>
          <w:sz w:val="28"/>
          <w:szCs w:val="28"/>
          <w:rtl/>
        </w:rPr>
        <w:t xml:space="preserve"> وت</w:t>
      </w:r>
      <w:r w:rsidR="002D0209">
        <w:rPr>
          <w:rFonts w:ascii="Simplified Arabic" w:eastAsia="Calibri" w:hAnsi="Simplified Arabic" w:cs="Simplified Arabic" w:hint="cs"/>
          <w:sz w:val="28"/>
          <w:szCs w:val="28"/>
          <w:rtl/>
        </w:rPr>
        <w:t>شير</w:t>
      </w:r>
      <w:r>
        <w:rPr>
          <w:rFonts w:ascii="Simplified Arabic" w:eastAsia="Calibri" w:hAnsi="Simplified Arabic" w:cs="Simplified Arabic" w:hint="cs"/>
          <w:sz w:val="28"/>
          <w:szCs w:val="28"/>
          <w:rtl/>
        </w:rPr>
        <w:t xml:space="preserve"> القراءة</w:t>
      </w:r>
      <w:r w:rsidR="002D0209">
        <w:rPr>
          <w:rFonts w:ascii="Simplified Arabic" w:eastAsia="Calibri" w:hAnsi="Simplified Arabic" w:cs="Simplified Arabic" w:hint="cs"/>
          <w:sz w:val="28"/>
          <w:szCs w:val="28"/>
          <w:rtl/>
        </w:rPr>
        <w:t xml:space="preserve"> </w:t>
      </w:r>
      <w:r>
        <w:rPr>
          <w:rFonts w:ascii="Simplified Arabic" w:eastAsia="Calibri" w:hAnsi="Simplified Arabic" w:cs="Simplified Arabic" w:hint="cs"/>
          <w:sz w:val="28"/>
          <w:szCs w:val="28"/>
          <w:rtl/>
        </w:rPr>
        <w:t>الأسبوع</w:t>
      </w:r>
      <w:r w:rsidR="002D0209">
        <w:rPr>
          <w:rFonts w:ascii="Simplified Arabic" w:eastAsia="Calibri" w:hAnsi="Simplified Arabic" w:cs="Simplified Arabic" w:hint="cs"/>
          <w:sz w:val="28"/>
          <w:szCs w:val="28"/>
          <w:rtl/>
        </w:rPr>
        <w:t>ية إلى</w:t>
      </w:r>
      <w:r>
        <w:rPr>
          <w:rFonts w:ascii="Simplified Arabic" w:eastAsia="Calibri" w:hAnsi="Simplified Arabic" w:cs="Simplified Arabic" w:hint="cs"/>
          <w:sz w:val="28"/>
          <w:szCs w:val="28"/>
          <w:rtl/>
        </w:rPr>
        <w:t xml:space="preserve"> إقرار مشاريع استيطانية ضخمة في المدينة المحتلة</w:t>
      </w:r>
      <w:r w:rsidR="002D0209">
        <w:rPr>
          <w:rFonts w:ascii="Simplified Arabic" w:eastAsia="Calibri" w:hAnsi="Simplified Arabic" w:cs="Simplified Arabic" w:hint="cs"/>
          <w:sz w:val="28"/>
          <w:szCs w:val="28"/>
          <w:rtl/>
        </w:rPr>
        <w:t>، تضم مئات الوحدات الاستيطانية، ومرافق عامة تخدم جمهور المستوطنين.</w:t>
      </w:r>
      <w:r w:rsidR="00B05A82" w:rsidRPr="00B05A82">
        <w:rPr>
          <w:rFonts w:ascii="Simplified Arabic" w:eastAsia="Calibri" w:hAnsi="Simplified Arabic" w:cs="Simplified Arabic"/>
          <w:sz w:val="28"/>
          <w:szCs w:val="28"/>
          <w:rtl/>
        </w:rPr>
        <w:t xml:space="preserve"> و</w:t>
      </w:r>
      <w:r>
        <w:rPr>
          <w:rFonts w:ascii="Simplified Arabic" w:eastAsia="Calibri" w:hAnsi="Simplified Arabic" w:cs="Simplified Arabic" w:hint="cs"/>
          <w:sz w:val="28"/>
          <w:szCs w:val="28"/>
          <w:rtl/>
        </w:rPr>
        <w:t xml:space="preserve">على صعيد التفاعل </w:t>
      </w:r>
      <w:r w:rsidR="00B05A82" w:rsidRPr="00B05A82">
        <w:rPr>
          <w:rFonts w:ascii="Simplified Arabic" w:eastAsia="Calibri" w:hAnsi="Simplified Arabic" w:cs="Simplified Arabic"/>
          <w:sz w:val="28"/>
          <w:szCs w:val="28"/>
          <w:rtl/>
        </w:rPr>
        <w:t xml:space="preserve">تسلط القراءة الضوء على مبادرة مقدسية لدعم </w:t>
      </w:r>
      <w:r>
        <w:rPr>
          <w:rFonts w:ascii="Simplified Arabic" w:eastAsia="Calibri" w:hAnsi="Simplified Arabic" w:cs="Simplified Arabic" w:hint="cs"/>
          <w:sz w:val="28"/>
          <w:szCs w:val="28"/>
          <w:rtl/>
        </w:rPr>
        <w:t>عوائل فلسطينيّة</w:t>
      </w:r>
      <w:r w:rsidR="002D0209">
        <w:rPr>
          <w:rFonts w:ascii="Simplified Arabic" w:eastAsia="Calibri" w:hAnsi="Simplified Arabic" w:cs="Simplified Arabic" w:hint="cs"/>
          <w:sz w:val="28"/>
          <w:szCs w:val="28"/>
          <w:rtl/>
        </w:rPr>
        <w:t xml:space="preserve"> ستعرض سلطات الاحتلال منازلهم للبيع في مزادٍ علني</w:t>
      </w:r>
      <w:r w:rsidR="00B05A82" w:rsidRPr="00B05A82">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و</w:t>
      </w:r>
      <w:r w:rsidR="002D0209">
        <w:rPr>
          <w:rFonts w:ascii="Simplified Arabic" w:eastAsia="Calibri" w:hAnsi="Simplified Arabic" w:cs="Simplified Arabic" w:hint="cs"/>
          <w:sz w:val="28"/>
          <w:szCs w:val="28"/>
          <w:rtl/>
        </w:rPr>
        <w:t xml:space="preserve">على </w:t>
      </w:r>
      <w:r>
        <w:rPr>
          <w:rFonts w:ascii="Simplified Arabic" w:eastAsia="Calibri" w:hAnsi="Simplified Arabic" w:cs="Simplified Arabic" w:hint="cs"/>
          <w:sz w:val="28"/>
          <w:szCs w:val="28"/>
          <w:rtl/>
        </w:rPr>
        <w:t>مبادرة</w:t>
      </w:r>
      <w:r w:rsidR="002D0209">
        <w:rPr>
          <w:rFonts w:ascii="Simplified Arabic" w:eastAsia="Calibri" w:hAnsi="Simplified Arabic" w:cs="Simplified Arabic" w:hint="cs"/>
          <w:sz w:val="28"/>
          <w:szCs w:val="28"/>
          <w:rtl/>
        </w:rPr>
        <w:t xml:space="preserve"> عربية</w:t>
      </w:r>
      <w:r>
        <w:rPr>
          <w:rFonts w:ascii="Simplified Arabic" w:eastAsia="Calibri" w:hAnsi="Simplified Arabic" w:cs="Simplified Arabic" w:hint="cs"/>
          <w:sz w:val="28"/>
          <w:szCs w:val="28"/>
          <w:rtl/>
        </w:rPr>
        <w:t xml:space="preserve"> </w:t>
      </w:r>
      <w:r w:rsidR="002D0209">
        <w:rPr>
          <w:rFonts w:ascii="Simplified Arabic" w:eastAsia="Calibri" w:hAnsi="Simplified Arabic" w:cs="Simplified Arabic" w:hint="cs"/>
          <w:sz w:val="28"/>
          <w:szCs w:val="28"/>
          <w:rtl/>
        </w:rPr>
        <w:t>تعنى ب</w:t>
      </w:r>
      <w:r>
        <w:rPr>
          <w:rFonts w:ascii="Simplified Arabic" w:eastAsia="Calibri" w:hAnsi="Simplified Arabic" w:cs="Simplified Arabic" w:hint="cs"/>
          <w:sz w:val="28"/>
          <w:szCs w:val="28"/>
          <w:rtl/>
        </w:rPr>
        <w:t>معاناة المقدسيين الذين تهدم سلطات الاحتلال منازلهم</w:t>
      </w:r>
      <w:r w:rsidR="002D0209">
        <w:rPr>
          <w:rFonts w:ascii="Simplified Arabic" w:eastAsia="Calibri" w:hAnsi="Simplified Arabic" w:cs="Simplified Arabic" w:hint="cs"/>
          <w:sz w:val="28"/>
          <w:szCs w:val="28"/>
          <w:rtl/>
        </w:rPr>
        <w:t>.</w:t>
      </w:r>
    </w:p>
    <w:p w14:paraId="7A4BDCE7" w14:textId="77777777" w:rsidR="00B05A82" w:rsidRPr="00DF2C56" w:rsidRDefault="00B05A82" w:rsidP="00B05A82">
      <w:pPr>
        <w:bidi/>
        <w:spacing w:line="276" w:lineRule="auto"/>
        <w:jc w:val="lowKashida"/>
        <w:rPr>
          <w:rFonts w:ascii="Simplified Arabic" w:eastAsia="Calibri" w:hAnsi="Simplified Arabic" w:cs="Simplified Arabic"/>
          <w:lang w:bidi="ar-LB"/>
        </w:rPr>
      </w:pPr>
    </w:p>
    <w:p w14:paraId="487E342C" w14:textId="77777777" w:rsidR="00C04DA1" w:rsidRDefault="00700FEF" w:rsidP="00C04DA1">
      <w:pPr>
        <w:bidi/>
        <w:spacing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والعمراني</w:t>
      </w:r>
    </w:p>
    <w:p w14:paraId="10C1EB49" w14:textId="0F1E2E67" w:rsidR="001147FE" w:rsidRDefault="001147FE" w:rsidP="001147FE">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تتابع أذرع الاحتلال اقتحاماتها للمسجد الأقصى بشكلٍ شبه يومي، ففي 11/2 اقتحم الأقصى 151 مستوطنًا من بينهم 45 طالبًا يهوديًا، وكشفت دائرة الأوقاف الإسلامية، أن 15 عنصرًا من شرطة الاحتلال اقتحموا المصليات المسقوفة في الأقصى، وشهد محيط مصلى باب الرحمة أداء المقتحمين صلواتٍ تلمودية بحماية قوات الاحتلال. وفي 13/2 اقتحمت مجموعة من المستوطنين مقبرة باب الرحمة الملاصقة لسور المسجد الأقصى، وأدى المستوطنون طقوسًا تلمودية في محيط المقبرة، واستطاع مقدسيون طردهم منها. وفي 14/2 اقتحم الأقصى 79 مستوطنًا، من بينهم 31 طالبًا في معاهد الاحتلال التلموديّة، وشارك في الاقتحام المتطرف موشيه فيجلين، ونفذ المقتحمون جولات استفزازية في </w:t>
      </w:r>
      <w:r>
        <w:rPr>
          <w:rFonts w:ascii="Simplified Arabic" w:hAnsi="Simplified Arabic" w:cs="Simplified Arabic" w:hint="cs"/>
          <w:sz w:val="28"/>
          <w:szCs w:val="28"/>
          <w:rtl/>
        </w:rPr>
        <w:lastRenderedPageBreak/>
        <w:t>أرجاء المسجد. وفي 16/2 اقتحم الأقصى 151 مستوطنًا، من بينهم 24 طالبًا يهوديًا، أدى عددٌ منهم طقوسًا تلمودية في الساحات الشرقية للأقصى.</w:t>
      </w:r>
    </w:p>
    <w:p w14:paraId="526FBFDA" w14:textId="2A6CCBFC" w:rsidR="00501DD8" w:rsidRPr="001147FE" w:rsidRDefault="001147FE" w:rsidP="00501DD8">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ومع عودة اقتحامات الأقصى أعاد المقدسيون إحياء مبادرة "الفجر العظيم"، ففي 13/2 شهد الأقصى توافد مئات الفلسطينيين من القدس والمناطق الفلسطينية الأخرى، لأداء صلاة الفجر، وحاولت قوات الاحتلال عرقلة وصول المصلين، </w:t>
      </w:r>
      <w:r w:rsidR="00501DD8">
        <w:rPr>
          <w:rFonts w:ascii="Simplified Arabic" w:hAnsi="Simplified Arabic" w:cs="Simplified Arabic" w:hint="cs"/>
          <w:sz w:val="28"/>
          <w:szCs w:val="28"/>
          <w:rtl/>
        </w:rPr>
        <w:t>عبر نصب الحواجز في أزقة البلدة القديمة، واحتجاز بطاقات الشبان أمام أبواب الأقصى.</w:t>
      </w:r>
    </w:p>
    <w:p w14:paraId="15476E3B" w14:textId="31746E5A" w:rsidR="002973E3" w:rsidRDefault="00501DD8" w:rsidP="002973E3">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وتابعت سلطات الاحتلال إبعاد المصلين عن الأقصى، ففي 10/2 أبعدت قوات الاحتلال ثلاثة مصلين عن الأقصى مدة أسبوع، على أثر اعتقالهم قرب منطقة باب الرحمة.</w:t>
      </w:r>
      <w:r w:rsidR="002973E3">
        <w:rPr>
          <w:rFonts w:ascii="Simplified Arabic" w:hAnsi="Simplified Arabic" w:cs="Simplified Arabic" w:hint="cs"/>
          <w:sz w:val="28"/>
          <w:szCs w:val="28"/>
          <w:rtl/>
        </w:rPr>
        <w:t xml:space="preserve"> وفي 12/2 أبعدت سلطات </w:t>
      </w:r>
      <w:r w:rsidR="002973E3" w:rsidRPr="0092024D">
        <w:rPr>
          <w:rFonts w:ascii="Simplified Arabic" w:hAnsi="Simplified Arabic" w:cs="Simplified Arabic"/>
          <w:sz w:val="28"/>
          <w:szCs w:val="28"/>
          <w:rtl/>
        </w:rPr>
        <w:t xml:space="preserve">المقدسي وحيد شبانة </w:t>
      </w:r>
      <w:r w:rsidR="002973E3">
        <w:rPr>
          <w:rFonts w:ascii="Simplified Arabic" w:hAnsi="Simplified Arabic" w:cs="Simplified Arabic" w:hint="cs"/>
          <w:sz w:val="28"/>
          <w:szCs w:val="28"/>
          <w:rtl/>
        </w:rPr>
        <w:t>إلى الضفة الغربية، ويتذرع الاحتلال بأن شبانة يحمل هوية فلسطينية في الضفة الغربية، على الرغم من أنه يسكن في القدس منذ ولادته.</w:t>
      </w:r>
    </w:p>
    <w:p w14:paraId="28C17132" w14:textId="77777777" w:rsidR="002973E3" w:rsidRPr="002973E3" w:rsidRDefault="002973E3" w:rsidP="002973E3">
      <w:pPr>
        <w:bidi/>
        <w:spacing w:line="276" w:lineRule="auto"/>
        <w:jc w:val="lowKashida"/>
        <w:rPr>
          <w:rFonts w:ascii="Simplified Arabic" w:hAnsi="Simplified Arabic" w:cs="Simplified Arabic"/>
          <w:sz w:val="28"/>
          <w:szCs w:val="28"/>
          <w:rtl/>
        </w:rPr>
      </w:pPr>
    </w:p>
    <w:p w14:paraId="52D61F4E" w14:textId="77777777" w:rsidR="002664B8" w:rsidRDefault="00673B78" w:rsidP="004647E1">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التهويد الديموغرافي</w:t>
      </w:r>
    </w:p>
    <w:p w14:paraId="1582918D" w14:textId="2D74EADD" w:rsidR="00501DD8" w:rsidRDefault="00501DD8" w:rsidP="00C819E0">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تصعد أذرع الاحتلال إقرار المشاريع الاستيطانية وتنفيذها، ففي 10/2 كشفت مصادر إعلامية عبرية عن مخطط لبلدة الاحتلال في القدس المحتلة، يستهدف توسيع مستوطنة </w:t>
      </w:r>
      <w:r w:rsidRPr="00C819E0">
        <w:rPr>
          <w:rFonts w:ascii="Simplified Arabic" w:hAnsi="Simplified Arabic" w:cs="Simplified Arabic"/>
          <w:sz w:val="28"/>
          <w:szCs w:val="28"/>
          <w:rtl/>
        </w:rPr>
        <w:t xml:space="preserve">"بسغات زئيف" شمال </w:t>
      </w:r>
      <w:r>
        <w:rPr>
          <w:rFonts w:ascii="Simplified Arabic" w:hAnsi="Simplified Arabic" w:cs="Simplified Arabic" w:hint="cs"/>
          <w:sz w:val="28"/>
          <w:szCs w:val="28"/>
          <w:rtl/>
        </w:rPr>
        <w:t>ال</w:t>
      </w:r>
      <w:r w:rsidRPr="00C819E0">
        <w:rPr>
          <w:rFonts w:ascii="Simplified Arabic" w:hAnsi="Simplified Arabic" w:cs="Simplified Arabic"/>
          <w:sz w:val="28"/>
          <w:szCs w:val="28"/>
          <w:rtl/>
        </w:rPr>
        <w:t xml:space="preserve">مدينة </w:t>
      </w:r>
      <w:r>
        <w:rPr>
          <w:rFonts w:ascii="Simplified Arabic" w:hAnsi="Simplified Arabic" w:cs="Simplified Arabic" w:hint="cs"/>
          <w:sz w:val="28"/>
          <w:szCs w:val="28"/>
          <w:rtl/>
        </w:rPr>
        <w:t>المحتلة، بتكلفة 350 مليون شيكل (نحو 110 ملايين دولار</w:t>
      </w:r>
      <w:r w:rsidR="002973E3">
        <w:rPr>
          <w:rFonts w:ascii="Simplified Arabic" w:hAnsi="Simplified Arabic" w:cs="Simplified Arabic" w:hint="cs"/>
          <w:sz w:val="28"/>
          <w:szCs w:val="28"/>
          <w:rtl/>
        </w:rPr>
        <w:t xml:space="preserve"> أمريكي)، ويتضمن المشروع بناء 900 وحدة استيطانية جديدة، إضافةً إلى إقامة مجمعات تجارية وخطط لسكة الحديد. ويأتي المخطط الجديد على أثر إقرار إقامة متنزه كبيرٍ في المستوطنة، يمتد على مساحة 17 دونما، بتكلفة تصل إلى 45 مليون شيكل (نحو 14 مليون دولار أمريكي)، يقدم خدماته لعددٍ من مستوطنات المدينة المحتلة.</w:t>
      </w:r>
    </w:p>
    <w:p w14:paraId="242CE17F" w14:textId="561AAD2F" w:rsidR="00AA4883" w:rsidRDefault="002973E3" w:rsidP="00AA4883">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سياق المشاريع الاستيطانية، ففي 13/2 كشف </w:t>
      </w:r>
      <w:r w:rsidRPr="003342CC">
        <w:rPr>
          <w:rFonts w:ascii="Simplified Arabic" w:hAnsi="Simplified Arabic" w:cs="Simplified Arabic"/>
          <w:sz w:val="28"/>
          <w:szCs w:val="28"/>
          <w:rtl/>
        </w:rPr>
        <w:t>المكتب الوطني للدفاع عن الأرض ومقاومة الاستيطان</w:t>
      </w:r>
      <w:r>
        <w:rPr>
          <w:rFonts w:ascii="Simplified Arabic" w:hAnsi="Simplified Arabic" w:cs="Simplified Arabic" w:hint="cs"/>
          <w:sz w:val="28"/>
          <w:szCs w:val="28"/>
          <w:rtl/>
        </w:rPr>
        <w:t xml:space="preserve"> أن رئيس وزراء الاحتلال </w:t>
      </w:r>
      <w:r w:rsidR="00AA4883">
        <w:rPr>
          <w:rFonts w:ascii="Simplified Arabic" w:hAnsi="Simplified Arabic" w:cs="Simplified Arabic" w:hint="cs"/>
          <w:sz w:val="28"/>
          <w:szCs w:val="28"/>
          <w:rtl/>
        </w:rPr>
        <w:t>وافق على إقامة مشاريع استيطانية في منطقة (</w:t>
      </w:r>
      <w:r w:rsidR="00AA4883">
        <w:rPr>
          <w:rFonts w:ascii="Simplified Arabic" w:hAnsi="Simplified Arabic" w:cs="Simplified Arabic"/>
          <w:sz w:val="28"/>
          <w:szCs w:val="28"/>
        </w:rPr>
        <w:t>E1</w:t>
      </w:r>
      <w:r w:rsidR="00AA4883">
        <w:rPr>
          <w:rFonts w:ascii="Simplified Arabic" w:hAnsi="Simplified Arabic" w:cs="Simplified Arabic" w:hint="cs"/>
          <w:sz w:val="28"/>
          <w:szCs w:val="28"/>
          <w:rtl/>
        </w:rPr>
        <w:t>)</w:t>
      </w:r>
      <w:r w:rsidR="00AA4883">
        <w:rPr>
          <w:rFonts w:ascii="Simplified Arabic" w:hAnsi="Simplified Arabic" w:cs="Simplified Arabic" w:hint="cs"/>
          <w:sz w:val="28"/>
          <w:szCs w:val="28"/>
          <w:rtl/>
          <w:lang w:bidi="ar-LB"/>
        </w:rPr>
        <w:t xml:space="preserve">، التي بدأت مع شق طرق التفافية خاصة بالمستوطنين تربط المستوطنات في غلاف القدس، وبحسب المكتب ستعمل سلطات الاحتلال على ترحيل التجمعات البدوية في منطقة </w:t>
      </w:r>
      <w:r w:rsidR="00AA4883">
        <w:rPr>
          <w:rFonts w:ascii="Simplified Arabic" w:hAnsi="Simplified Arabic" w:cs="Simplified Arabic" w:hint="cs"/>
          <w:sz w:val="28"/>
          <w:szCs w:val="28"/>
          <w:rtl/>
        </w:rPr>
        <w:t>(</w:t>
      </w:r>
      <w:r w:rsidR="00AA4883">
        <w:rPr>
          <w:rFonts w:ascii="Simplified Arabic" w:hAnsi="Simplified Arabic" w:cs="Simplified Arabic"/>
          <w:sz w:val="28"/>
          <w:szCs w:val="28"/>
        </w:rPr>
        <w:t>E1</w:t>
      </w:r>
      <w:r w:rsidR="00AA4883">
        <w:rPr>
          <w:rFonts w:ascii="Simplified Arabic" w:hAnsi="Simplified Arabic" w:cs="Simplified Arabic" w:hint="cs"/>
          <w:sz w:val="28"/>
          <w:szCs w:val="28"/>
          <w:rtl/>
        </w:rPr>
        <w:t>)، وعزل المناطق الفلسطينية في القدس المحتلة عن محيطها الفلسطيني.</w:t>
      </w:r>
    </w:p>
    <w:p w14:paraId="5872CA20" w14:textId="09D2D096" w:rsidR="00AA4883" w:rsidRDefault="00AA4883" w:rsidP="00AA4883">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وفي سياق آخر من الاستهداف الديموغرافي، تعمل منظمات الاحتلال لتستولي على منازل الفلسطينيين في المناطق المحيطة للأقصى، ففي 14/2 أصدرت محكمة الصلح الإسرائيلية قرارًا يقضي بإخلاء </w:t>
      </w:r>
      <w:r w:rsidRPr="00D96B09">
        <w:rPr>
          <w:rFonts w:ascii="Simplified Arabic" w:hAnsi="Simplified Arabic" w:cs="Simplified Arabic"/>
          <w:sz w:val="28"/>
          <w:szCs w:val="28"/>
          <w:rtl/>
        </w:rPr>
        <w:t>بناية سكنية تعود للمقدسي يونس شحادة</w:t>
      </w:r>
      <w:r>
        <w:rPr>
          <w:rFonts w:ascii="Simplified Arabic" w:hAnsi="Simplified Arabic" w:cs="Simplified Arabic" w:hint="cs"/>
          <w:sz w:val="28"/>
          <w:szCs w:val="28"/>
          <w:rtl/>
        </w:rPr>
        <w:t>، وأمهلتهم حتى نهاية شهر آب/أغسطس 2021، ويقطن في البناية 22 فلسطينيًا، هم أبناء وأحفاد المقدسي شحادة.</w:t>
      </w:r>
    </w:p>
    <w:p w14:paraId="3F5FA178" w14:textId="13FA33E0" w:rsidR="00C819E0" w:rsidRDefault="00AA4883" w:rsidP="00406699">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أما على صعيد هدم منازل الفلسطينيين ومنشآتهم، ففي 12/2 أجبرت بلدية الاحتلال مقدسيًا في </w:t>
      </w:r>
      <w:r w:rsidR="00406699">
        <w:rPr>
          <w:rFonts w:ascii="Simplified Arabic" w:hAnsi="Simplified Arabic" w:cs="Simplified Arabic" w:hint="cs"/>
          <w:sz w:val="28"/>
          <w:szCs w:val="28"/>
          <w:rtl/>
          <w:lang w:bidi="ar-LB"/>
        </w:rPr>
        <w:t>حي رأس العمود على هدم ما تبقى من منزله من غرف وأنقاض، على أثر تهديده من موظفي بلدية</w:t>
      </w:r>
      <w:r w:rsidR="00F86295">
        <w:rPr>
          <w:rFonts w:ascii="Simplified Arabic" w:hAnsi="Simplified Arabic" w:cs="Simplified Arabic" w:hint="cs"/>
          <w:sz w:val="28"/>
          <w:szCs w:val="28"/>
          <w:rtl/>
          <w:lang w:bidi="ar-LB"/>
        </w:rPr>
        <w:t xml:space="preserve"> الاحتلال</w:t>
      </w:r>
      <w:r w:rsidR="00406699">
        <w:rPr>
          <w:rFonts w:ascii="Simplified Arabic" w:hAnsi="Simplified Arabic" w:cs="Simplified Arabic" w:hint="cs"/>
          <w:sz w:val="28"/>
          <w:szCs w:val="28"/>
          <w:rtl/>
          <w:lang w:bidi="ar-LB"/>
        </w:rPr>
        <w:t>. وفي 13/2 هدمت عائلة مقدسية غرفة خارجية في بلدة سلوان، تطل على المسجد الأقصى، بضغطٍ من بلدية الاحتلال. وفي 15/2 أجبرت بلدية الاحتلال ثلاث عائلات مقدسية على هدم منشأتهم بذريعة البناء من دون ترخيص، من بينها شقة سكنية في صور باهر، وبركسات لتربية المواشي في بلدة سلوان. وفي 16/2 هدمت جرافات الاحتلال منزلًا في حي رأس العمود في سلوان، بذريعة البناء من دون ترخيص، ولم تسمح قوات الاحتلال لصاحب المنزل أخذ أغراضه، لم يستلم صاحبه أمرًا بالهدم من</w:t>
      </w:r>
      <w:r w:rsidR="00433C37">
        <w:rPr>
          <w:rFonts w:ascii="Simplified Arabic" w:hAnsi="Simplified Arabic" w:cs="Simplified Arabic" w:hint="cs"/>
          <w:sz w:val="28"/>
          <w:szCs w:val="28"/>
          <w:rtl/>
          <w:lang w:bidi="ar-LB"/>
        </w:rPr>
        <w:t xml:space="preserve"> </w:t>
      </w:r>
      <w:r w:rsidR="00406699">
        <w:rPr>
          <w:rFonts w:ascii="Simplified Arabic" w:hAnsi="Simplified Arabic" w:cs="Simplified Arabic" w:hint="cs"/>
          <w:sz w:val="28"/>
          <w:szCs w:val="28"/>
          <w:rtl/>
          <w:lang w:bidi="ar-LB"/>
        </w:rPr>
        <w:t>سلطات الاحتلال.</w:t>
      </w:r>
    </w:p>
    <w:p w14:paraId="3E41EEC5" w14:textId="77777777" w:rsidR="00406699" w:rsidRPr="0063710B" w:rsidRDefault="00406699" w:rsidP="00406699">
      <w:pPr>
        <w:bidi/>
        <w:spacing w:line="276" w:lineRule="auto"/>
        <w:jc w:val="lowKashida"/>
        <w:rPr>
          <w:rFonts w:ascii="Simplified Arabic" w:hAnsi="Simplified Arabic" w:cs="Simplified Arabic"/>
          <w:sz w:val="28"/>
          <w:szCs w:val="28"/>
          <w:rtl/>
          <w:lang w:bidi="ar-LB"/>
        </w:rPr>
      </w:pPr>
    </w:p>
    <w:p w14:paraId="22258881" w14:textId="0271CEBE" w:rsidR="008A7323" w:rsidRDefault="0098359C" w:rsidP="008D40D6">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 مع القدس</w:t>
      </w:r>
    </w:p>
    <w:p w14:paraId="6314F3F6" w14:textId="7B89B975" w:rsidR="00406699" w:rsidRPr="00406699" w:rsidRDefault="00406699" w:rsidP="00406699">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أطلق أهالي قرية بيت صفاقا جنوب القدس المحتلة في 12/2 حملة تبرعات لدفع الضرائب عن </w:t>
      </w:r>
      <w:r w:rsidR="002F2B7C">
        <w:rPr>
          <w:rFonts w:ascii="Simplified Arabic" w:hAnsi="Simplified Arabic" w:cs="Simplified Arabic" w:hint="cs"/>
          <w:sz w:val="28"/>
          <w:szCs w:val="28"/>
          <w:rtl/>
          <w:lang w:bidi="ar-LB"/>
        </w:rPr>
        <w:t>أربع عائلات</w:t>
      </w:r>
      <w:r>
        <w:rPr>
          <w:rFonts w:ascii="Simplified Arabic" w:hAnsi="Simplified Arabic" w:cs="Simplified Arabic" w:hint="cs"/>
          <w:sz w:val="28"/>
          <w:szCs w:val="28"/>
          <w:rtl/>
          <w:lang w:bidi="ar-LB"/>
        </w:rPr>
        <w:t xml:space="preserve"> مقدسية، </w:t>
      </w:r>
      <w:r w:rsidR="002F2B7C">
        <w:rPr>
          <w:rFonts w:ascii="Simplified Arabic" w:hAnsi="Simplified Arabic" w:cs="Simplified Arabic" w:hint="cs"/>
          <w:sz w:val="28"/>
          <w:szCs w:val="28"/>
          <w:rtl/>
          <w:lang w:bidi="ar-LB"/>
        </w:rPr>
        <w:t>لمنع سلطات الاحتلال من عرض ممتلكاتهم للبيع في المزاد العلني، وتحويل منازلهم إلى بؤرة استيطانية.</w:t>
      </w:r>
    </w:p>
    <w:p w14:paraId="60167135" w14:textId="31EF9AE4" w:rsidR="009338EF" w:rsidRPr="00F70FA8" w:rsidRDefault="002F2B7C" w:rsidP="001F4F4D">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وفي 15/2 انطلقت حملة إلكترونية عبر شبكات التواصل الاجتماعي تحت شعار "بيتي في القدس"، للتضامن مع العائلات الفلسطينية في القدس المحتلة التي تتعرض منازلها للهدم، وانطلقت الحملة بشراكة بين مؤسسة </w:t>
      </w:r>
      <w:r w:rsidRPr="002F2B7C">
        <w:rPr>
          <w:rFonts w:ascii="Simplified Arabic" w:hAnsi="Simplified Arabic" w:cs="Simplified Arabic"/>
          <w:sz w:val="28"/>
          <w:szCs w:val="28"/>
          <w:rtl/>
          <w:lang w:bidi="ar-LB"/>
        </w:rPr>
        <w:t xml:space="preserve">"كلنا مريم" </w:t>
      </w:r>
      <w:r>
        <w:rPr>
          <w:rFonts w:ascii="Simplified Arabic" w:hAnsi="Simplified Arabic" w:cs="Simplified Arabic" w:hint="cs"/>
          <w:sz w:val="28"/>
          <w:szCs w:val="28"/>
          <w:rtl/>
          <w:lang w:bidi="ar-LB"/>
        </w:rPr>
        <w:t>و</w:t>
      </w:r>
      <w:r w:rsidRPr="002F2B7C">
        <w:rPr>
          <w:rFonts w:ascii="Simplified Arabic" w:hAnsi="Simplified Arabic" w:cs="Simplified Arabic"/>
          <w:sz w:val="28"/>
          <w:szCs w:val="28"/>
          <w:rtl/>
          <w:lang w:bidi="ar-LB"/>
        </w:rPr>
        <w:t>مؤسسة "نساء الأقصى</w:t>
      </w:r>
      <w:r w:rsidR="001F4F4D">
        <w:rPr>
          <w:rFonts w:ascii="Simplified Arabic" w:hAnsi="Simplified Arabic" w:cs="Simplified Arabic" w:hint="cs"/>
          <w:sz w:val="28"/>
          <w:szCs w:val="28"/>
          <w:rtl/>
          <w:lang w:bidi="ar-LB"/>
        </w:rPr>
        <w:t>"، وتركز الحملة على إظهار آثار هدم سلطات الاحتلال منازل الفلسطينيين ومنشآتهم، ونشرها بعددٍ من اللغات إلى جانب العربية والإنجليزية.</w:t>
      </w:r>
    </w:p>
    <w:p w14:paraId="3F28A110" w14:textId="5E3E0083" w:rsidR="00F70FA8" w:rsidRPr="0092024D" w:rsidRDefault="001F4F4D" w:rsidP="001F4F4D">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lastRenderedPageBreak/>
        <w:t xml:space="preserve">وفي </w:t>
      </w:r>
      <w:r w:rsidR="00F70FA8">
        <w:rPr>
          <w:rFonts w:ascii="Simplified Arabic" w:hAnsi="Simplified Arabic" w:cs="Simplified Arabic" w:hint="cs"/>
          <w:sz w:val="28"/>
          <w:szCs w:val="28"/>
          <w:rtl/>
          <w:lang w:bidi="ar-LB"/>
        </w:rPr>
        <w:t xml:space="preserve">16/2 </w:t>
      </w:r>
      <w:r w:rsidR="00F70FA8" w:rsidRPr="00F70FA8">
        <w:rPr>
          <w:rFonts w:ascii="Simplified Arabic" w:hAnsi="Simplified Arabic" w:cs="Simplified Arabic"/>
          <w:sz w:val="28"/>
          <w:szCs w:val="28"/>
          <w:rtl/>
        </w:rPr>
        <w:t>قلدت الهيئة الرئاسية للاتحاد العربي للقبائل في البلاد العربية رئيس الهيئة الإسلامية العليا بالقدس الشيخ</w:t>
      </w:r>
      <w:r>
        <w:rPr>
          <w:rFonts w:ascii="Simplified Arabic" w:hAnsi="Simplified Arabic" w:cs="Simplified Arabic" w:hint="cs"/>
          <w:sz w:val="28"/>
          <w:szCs w:val="28"/>
          <w:rtl/>
        </w:rPr>
        <w:t xml:space="preserve"> عكرمة صبري </w:t>
      </w:r>
      <w:r w:rsidR="00F70FA8" w:rsidRPr="00F70FA8">
        <w:rPr>
          <w:rFonts w:ascii="Simplified Arabic" w:hAnsi="Simplified Arabic" w:cs="Simplified Arabic"/>
          <w:sz w:val="28"/>
          <w:szCs w:val="28"/>
          <w:rtl/>
        </w:rPr>
        <w:t xml:space="preserve">وسام </w:t>
      </w:r>
      <w:r>
        <w:rPr>
          <w:rFonts w:ascii="Simplified Arabic" w:hAnsi="Simplified Arabic" w:cs="Simplified Arabic" w:hint="cs"/>
          <w:sz w:val="28"/>
          <w:szCs w:val="28"/>
          <w:rtl/>
        </w:rPr>
        <w:t>"</w:t>
      </w:r>
      <w:r w:rsidR="00F70FA8" w:rsidRPr="00F70FA8">
        <w:rPr>
          <w:rFonts w:ascii="Simplified Arabic" w:hAnsi="Simplified Arabic" w:cs="Simplified Arabic"/>
          <w:sz w:val="28"/>
          <w:szCs w:val="28"/>
          <w:rtl/>
        </w:rPr>
        <w:t>الفخر العرب</w:t>
      </w:r>
      <w:r>
        <w:rPr>
          <w:rFonts w:ascii="Simplified Arabic" w:hAnsi="Simplified Arabic" w:cs="Simplified Arabic" w:hint="cs"/>
          <w:sz w:val="28"/>
          <w:szCs w:val="28"/>
          <w:rtl/>
        </w:rPr>
        <w:t>ي"،</w:t>
      </w:r>
      <w:r w:rsidR="00F70FA8">
        <w:rPr>
          <w:rFonts w:ascii="Simplified Arabic" w:hAnsi="Simplified Arabic" w:cs="Simplified Arabic" w:hint="cs"/>
          <w:sz w:val="28"/>
          <w:szCs w:val="28"/>
          <w:rtl/>
          <w:lang w:bidi="ar-LB"/>
        </w:rPr>
        <w:t xml:space="preserve"> </w:t>
      </w:r>
      <w:r w:rsidR="00F70FA8" w:rsidRPr="00F70FA8">
        <w:rPr>
          <w:rFonts w:ascii="Simplified Arabic" w:hAnsi="Simplified Arabic" w:cs="Simplified Arabic"/>
          <w:sz w:val="28"/>
          <w:szCs w:val="28"/>
          <w:rtl/>
        </w:rPr>
        <w:t>ولفت الاتحاد إلى أنه منح الوسام للشيخ صبري نظر</w:t>
      </w:r>
      <w:r>
        <w:rPr>
          <w:rFonts w:ascii="Simplified Arabic" w:hAnsi="Simplified Arabic" w:cs="Simplified Arabic" w:hint="cs"/>
          <w:sz w:val="28"/>
          <w:szCs w:val="28"/>
          <w:rtl/>
        </w:rPr>
        <w:t>ً</w:t>
      </w:r>
      <w:r w:rsidR="00F70FA8" w:rsidRPr="00F70FA8">
        <w:rPr>
          <w:rFonts w:ascii="Simplified Arabic" w:hAnsi="Simplified Arabic" w:cs="Simplified Arabic"/>
          <w:sz w:val="28"/>
          <w:szCs w:val="28"/>
          <w:rtl/>
        </w:rPr>
        <w:t xml:space="preserve">ا لمواقفه المشرفة ولجهوده المبذولة </w:t>
      </w:r>
      <w:r>
        <w:rPr>
          <w:rFonts w:ascii="Simplified Arabic" w:hAnsi="Simplified Arabic" w:cs="Simplified Arabic" w:hint="cs"/>
          <w:sz w:val="28"/>
          <w:szCs w:val="28"/>
          <w:rtl/>
        </w:rPr>
        <w:t>في ا</w:t>
      </w:r>
      <w:r w:rsidR="00F70FA8" w:rsidRPr="00F70FA8">
        <w:rPr>
          <w:rFonts w:ascii="Simplified Arabic" w:hAnsi="Simplified Arabic" w:cs="Simplified Arabic"/>
          <w:sz w:val="28"/>
          <w:szCs w:val="28"/>
          <w:rtl/>
        </w:rPr>
        <w:t>لحفاظ على تاريخ</w:t>
      </w:r>
      <w:r>
        <w:rPr>
          <w:rFonts w:ascii="Simplified Arabic" w:hAnsi="Simplified Arabic" w:cs="Simplified Arabic" w:hint="cs"/>
          <w:sz w:val="28"/>
          <w:szCs w:val="28"/>
          <w:rtl/>
        </w:rPr>
        <w:t xml:space="preserve"> الأمة</w:t>
      </w:r>
      <w:r w:rsidR="00F70FA8" w:rsidRPr="00F70FA8">
        <w:rPr>
          <w:rFonts w:ascii="Simplified Arabic" w:hAnsi="Simplified Arabic" w:cs="Simplified Arabic"/>
          <w:sz w:val="28"/>
          <w:szCs w:val="28"/>
          <w:rtl/>
        </w:rPr>
        <w:t xml:space="preserve"> ومقدساتها، و</w:t>
      </w:r>
      <w:r>
        <w:rPr>
          <w:rFonts w:ascii="Simplified Arabic" w:hAnsi="Simplified Arabic" w:cs="Simplified Arabic" w:hint="cs"/>
          <w:sz w:val="28"/>
          <w:szCs w:val="28"/>
          <w:rtl/>
        </w:rPr>
        <w:t>في مقدمتها</w:t>
      </w:r>
      <w:r w:rsidR="00F70FA8" w:rsidRPr="00F70FA8">
        <w:rPr>
          <w:rFonts w:ascii="Simplified Arabic" w:hAnsi="Simplified Arabic" w:cs="Simplified Arabic"/>
          <w:sz w:val="28"/>
          <w:szCs w:val="28"/>
          <w:rtl/>
        </w:rPr>
        <w:t xml:space="preserve"> المسجد ال</w:t>
      </w:r>
      <w:r>
        <w:rPr>
          <w:rFonts w:ascii="Simplified Arabic" w:hAnsi="Simplified Arabic" w:cs="Simplified Arabic" w:hint="cs"/>
          <w:sz w:val="28"/>
          <w:szCs w:val="28"/>
          <w:rtl/>
        </w:rPr>
        <w:t>أ</w:t>
      </w:r>
      <w:r w:rsidR="00F70FA8" w:rsidRPr="00F70FA8">
        <w:rPr>
          <w:rFonts w:ascii="Simplified Arabic" w:hAnsi="Simplified Arabic" w:cs="Simplified Arabic"/>
          <w:sz w:val="28"/>
          <w:szCs w:val="28"/>
          <w:rtl/>
        </w:rPr>
        <w:t>قصى المبارك</w:t>
      </w:r>
      <w:r w:rsidR="00F70FA8" w:rsidRPr="00F70FA8">
        <w:rPr>
          <w:rFonts w:ascii="Simplified Arabic" w:hAnsi="Simplified Arabic" w:cs="Simplified Arabic"/>
          <w:sz w:val="28"/>
          <w:szCs w:val="28"/>
          <w:lang w:bidi="ar-LB"/>
        </w:rPr>
        <w:t>.</w:t>
      </w:r>
      <w:r w:rsidR="00F70FA8">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و</w:t>
      </w:r>
      <w:r w:rsidR="00F70FA8" w:rsidRPr="00F70FA8">
        <w:rPr>
          <w:rFonts w:ascii="Simplified Arabic" w:hAnsi="Simplified Arabic" w:cs="Simplified Arabic"/>
          <w:sz w:val="28"/>
          <w:szCs w:val="28"/>
          <w:rtl/>
        </w:rPr>
        <w:t>أهدى أمين المنبر الشيخ</w:t>
      </w:r>
      <w:r>
        <w:rPr>
          <w:rFonts w:ascii="Simplified Arabic" w:hAnsi="Simplified Arabic" w:cs="Simplified Arabic" w:hint="cs"/>
          <w:sz w:val="28"/>
          <w:szCs w:val="28"/>
          <w:rtl/>
        </w:rPr>
        <w:t xml:space="preserve"> عكرمة</w:t>
      </w:r>
      <w:r w:rsidR="00F70FA8" w:rsidRPr="00F70FA8">
        <w:rPr>
          <w:rFonts w:ascii="Simplified Arabic" w:hAnsi="Simplified Arabic" w:cs="Simplified Arabic"/>
          <w:sz w:val="28"/>
          <w:szCs w:val="28"/>
          <w:rtl/>
        </w:rPr>
        <w:t xml:space="preserve"> صبري هذا الوسام الى مدينة القدس</w:t>
      </w:r>
      <w:r>
        <w:rPr>
          <w:rFonts w:ascii="Simplified Arabic" w:hAnsi="Simplified Arabic" w:cs="Simplified Arabic" w:hint="cs"/>
          <w:sz w:val="28"/>
          <w:szCs w:val="28"/>
          <w:rtl/>
        </w:rPr>
        <w:t>.</w:t>
      </w:r>
    </w:p>
    <w:p w14:paraId="2A6CD056" w14:textId="74FAEC66" w:rsidR="00195451" w:rsidRPr="0092024D" w:rsidRDefault="00195451" w:rsidP="00195451">
      <w:pPr>
        <w:bidi/>
        <w:spacing w:after="200" w:line="276" w:lineRule="auto"/>
        <w:jc w:val="lowKashida"/>
        <w:rPr>
          <w:rFonts w:ascii="Simplified Arabic" w:hAnsi="Simplified Arabic" w:cs="Simplified Arabic"/>
          <w:sz w:val="28"/>
          <w:szCs w:val="28"/>
        </w:rPr>
      </w:pPr>
    </w:p>
    <w:sectPr w:rsidR="00195451" w:rsidRPr="0092024D" w:rsidSect="00241871">
      <w:headerReference w:type="default" r:id="rId8"/>
      <w:footerReference w:type="default" r:id="rId9"/>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56DFE" w14:textId="77777777" w:rsidR="00276616" w:rsidRDefault="00276616" w:rsidP="0069310C">
      <w:r>
        <w:separator/>
      </w:r>
    </w:p>
  </w:endnote>
  <w:endnote w:type="continuationSeparator" w:id="0">
    <w:p w14:paraId="1075B07D" w14:textId="77777777" w:rsidR="00276616" w:rsidRDefault="00276616"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oshref-Thulth">
    <w:panose1 w:val="02000503000000000000"/>
    <w:charset w:val="00"/>
    <w:family w:val="auto"/>
    <w:pitch w:val="variable"/>
    <w:sig w:usb0="00002003" w:usb1="90000000" w:usb2="00000008" w:usb3="00000000" w:csb0="00000001" w:csb1="00000000"/>
  </w:font>
  <w:font w:name="Simplified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00584" w14:textId="77777777" w:rsidR="00844363" w:rsidRDefault="00844363">
    <w:pPr>
      <w:pStyle w:val="Footer"/>
    </w:pPr>
    <w:r>
      <w:rPr>
        <w:noProof/>
      </w:rPr>
      <w:drawing>
        <wp:anchor distT="0" distB="0" distL="114300" distR="114300" simplePos="0" relativeHeight="251657215" behindDoc="1" locked="0" layoutInCell="1" allowOverlap="1" wp14:anchorId="4670DE29" wp14:editId="7307A9FA">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5F27D" w14:textId="77777777" w:rsidR="00276616" w:rsidRDefault="00276616" w:rsidP="0069310C">
      <w:r>
        <w:separator/>
      </w:r>
    </w:p>
  </w:footnote>
  <w:footnote w:type="continuationSeparator" w:id="0">
    <w:p w14:paraId="2FE2F9A6" w14:textId="77777777" w:rsidR="00276616" w:rsidRDefault="00276616"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3F188" w14:textId="77777777"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44BB0C6C" wp14:editId="56D86393">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810C8EB" w14:textId="77777777"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6</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4BB0C6C"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77777777"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6</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8"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6"/>
  </w:num>
  <w:num w:numId="4">
    <w:abstractNumId w:val="27"/>
  </w:num>
  <w:num w:numId="5">
    <w:abstractNumId w:val="11"/>
  </w:num>
  <w:num w:numId="6">
    <w:abstractNumId w:val="7"/>
  </w:num>
  <w:num w:numId="7">
    <w:abstractNumId w:val="5"/>
  </w:num>
  <w:num w:numId="8">
    <w:abstractNumId w:val="30"/>
  </w:num>
  <w:num w:numId="9">
    <w:abstractNumId w:val="17"/>
  </w:num>
  <w:num w:numId="10">
    <w:abstractNumId w:val="1"/>
  </w:num>
  <w:num w:numId="11">
    <w:abstractNumId w:val="8"/>
  </w:num>
  <w:num w:numId="12">
    <w:abstractNumId w:val="6"/>
  </w:num>
  <w:num w:numId="13">
    <w:abstractNumId w:val="10"/>
  </w:num>
  <w:num w:numId="14">
    <w:abstractNumId w:val="22"/>
  </w:num>
  <w:num w:numId="15">
    <w:abstractNumId w:val="32"/>
  </w:num>
  <w:num w:numId="16">
    <w:abstractNumId w:val="31"/>
  </w:num>
  <w:num w:numId="17">
    <w:abstractNumId w:val="2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3"/>
  </w:num>
  <w:num w:numId="22">
    <w:abstractNumId w:val="15"/>
  </w:num>
  <w:num w:numId="23">
    <w:abstractNumId w:val="20"/>
  </w:num>
  <w:num w:numId="24">
    <w:abstractNumId w:val="4"/>
  </w:num>
  <w:num w:numId="25">
    <w:abstractNumId w:val="24"/>
  </w:num>
  <w:num w:numId="26">
    <w:abstractNumId w:val="13"/>
  </w:num>
  <w:num w:numId="27">
    <w:abstractNumId w:val="18"/>
  </w:num>
  <w:num w:numId="28">
    <w:abstractNumId w:val="19"/>
  </w:num>
  <w:num w:numId="29">
    <w:abstractNumId w:val="25"/>
  </w:num>
  <w:num w:numId="30">
    <w:abstractNumId w:val="12"/>
  </w:num>
  <w:num w:numId="31">
    <w:abstractNumId w:val="23"/>
  </w:num>
  <w:num w:numId="32">
    <w:abstractNumId w:val="9"/>
  </w:num>
  <w:num w:numId="33">
    <w:abstractNumId w:val="1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1C4"/>
    <w:rsid w:val="0000157B"/>
    <w:rsid w:val="000028D9"/>
    <w:rsid w:val="000034F8"/>
    <w:rsid w:val="00013DEB"/>
    <w:rsid w:val="000169F5"/>
    <w:rsid w:val="00016DBB"/>
    <w:rsid w:val="00017B64"/>
    <w:rsid w:val="00020972"/>
    <w:rsid w:val="000212D0"/>
    <w:rsid w:val="00023E89"/>
    <w:rsid w:val="00026824"/>
    <w:rsid w:val="00026E62"/>
    <w:rsid w:val="00027B78"/>
    <w:rsid w:val="00030FBF"/>
    <w:rsid w:val="000315DB"/>
    <w:rsid w:val="00031F32"/>
    <w:rsid w:val="0003375B"/>
    <w:rsid w:val="00035052"/>
    <w:rsid w:val="0003544C"/>
    <w:rsid w:val="000366A3"/>
    <w:rsid w:val="00036C25"/>
    <w:rsid w:val="00040EAE"/>
    <w:rsid w:val="000414AF"/>
    <w:rsid w:val="00044C19"/>
    <w:rsid w:val="000510F4"/>
    <w:rsid w:val="0005367F"/>
    <w:rsid w:val="00055F19"/>
    <w:rsid w:val="0006027C"/>
    <w:rsid w:val="0006265C"/>
    <w:rsid w:val="00063C93"/>
    <w:rsid w:val="00065C71"/>
    <w:rsid w:val="00067355"/>
    <w:rsid w:val="00073CCE"/>
    <w:rsid w:val="000740F0"/>
    <w:rsid w:val="00074D71"/>
    <w:rsid w:val="000759E3"/>
    <w:rsid w:val="00077C34"/>
    <w:rsid w:val="00080DD6"/>
    <w:rsid w:val="000821B9"/>
    <w:rsid w:val="0008292A"/>
    <w:rsid w:val="000909EF"/>
    <w:rsid w:val="00091446"/>
    <w:rsid w:val="00092628"/>
    <w:rsid w:val="00092FA6"/>
    <w:rsid w:val="00096198"/>
    <w:rsid w:val="00096862"/>
    <w:rsid w:val="000A05DA"/>
    <w:rsid w:val="000A2526"/>
    <w:rsid w:val="000A5FFF"/>
    <w:rsid w:val="000A70CC"/>
    <w:rsid w:val="000B2C35"/>
    <w:rsid w:val="000B5BA3"/>
    <w:rsid w:val="000C726C"/>
    <w:rsid w:val="000C779B"/>
    <w:rsid w:val="000D074B"/>
    <w:rsid w:val="000D48AD"/>
    <w:rsid w:val="000E1FBA"/>
    <w:rsid w:val="000E24B8"/>
    <w:rsid w:val="000E3454"/>
    <w:rsid w:val="000E48E3"/>
    <w:rsid w:val="000F3FCA"/>
    <w:rsid w:val="000F79AE"/>
    <w:rsid w:val="000F7C6F"/>
    <w:rsid w:val="001013A6"/>
    <w:rsid w:val="001029E8"/>
    <w:rsid w:val="00106633"/>
    <w:rsid w:val="0010673A"/>
    <w:rsid w:val="00110326"/>
    <w:rsid w:val="00111CFC"/>
    <w:rsid w:val="00111ECE"/>
    <w:rsid w:val="00112D7D"/>
    <w:rsid w:val="001140CC"/>
    <w:rsid w:val="001147FE"/>
    <w:rsid w:val="001160F8"/>
    <w:rsid w:val="0012037E"/>
    <w:rsid w:val="001214E2"/>
    <w:rsid w:val="00122C61"/>
    <w:rsid w:val="00123679"/>
    <w:rsid w:val="0012427E"/>
    <w:rsid w:val="0012485B"/>
    <w:rsid w:val="00125999"/>
    <w:rsid w:val="00133C46"/>
    <w:rsid w:val="001364E6"/>
    <w:rsid w:val="0013650E"/>
    <w:rsid w:val="0014052A"/>
    <w:rsid w:val="0014060F"/>
    <w:rsid w:val="00141A7A"/>
    <w:rsid w:val="00141FEA"/>
    <w:rsid w:val="00144498"/>
    <w:rsid w:val="00152D9A"/>
    <w:rsid w:val="00153769"/>
    <w:rsid w:val="00155B03"/>
    <w:rsid w:val="001577E6"/>
    <w:rsid w:val="00164BC2"/>
    <w:rsid w:val="00166AA0"/>
    <w:rsid w:val="00167318"/>
    <w:rsid w:val="001675F6"/>
    <w:rsid w:val="0017076A"/>
    <w:rsid w:val="0017675D"/>
    <w:rsid w:val="001808A2"/>
    <w:rsid w:val="00180E67"/>
    <w:rsid w:val="0018347F"/>
    <w:rsid w:val="00186015"/>
    <w:rsid w:val="00186094"/>
    <w:rsid w:val="00187B8A"/>
    <w:rsid w:val="001920D2"/>
    <w:rsid w:val="00195451"/>
    <w:rsid w:val="00196266"/>
    <w:rsid w:val="001973B0"/>
    <w:rsid w:val="00197BD2"/>
    <w:rsid w:val="001A12CF"/>
    <w:rsid w:val="001A31D7"/>
    <w:rsid w:val="001B0499"/>
    <w:rsid w:val="001B4895"/>
    <w:rsid w:val="001C4F1E"/>
    <w:rsid w:val="001D037C"/>
    <w:rsid w:val="001E02E9"/>
    <w:rsid w:val="001E23B7"/>
    <w:rsid w:val="001E4532"/>
    <w:rsid w:val="001E4E4E"/>
    <w:rsid w:val="001E682C"/>
    <w:rsid w:val="001F089F"/>
    <w:rsid w:val="001F225E"/>
    <w:rsid w:val="001F4F4D"/>
    <w:rsid w:val="001F64CC"/>
    <w:rsid w:val="002007F4"/>
    <w:rsid w:val="00201101"/>
    <w:rsid w:val="00202204"/>
    <w:rsid w:val="00203892"/>
    <w:rsid w:val="00204633"/>
    <w:rsid w:val="0020536B"/>
    <w:rsid w:val="00207B29"/>
    <w:rsid w:val="00207BB4"/>
    <w:rsid w:val="002110F1"/>
    <w:rsid w:val="00213950"/>
    <w:rsid w:val="002144D7"/>
    <w:rsid w:val="002148D3"/>
    <w:rsid w:val="00216D53"/>
    <w:rsid w:val="00220A1A"/>
    <w:rsid w:val="0022138D"/>
    <w:rsid w:val="00232718"/>
    <w:rsid w:val="00235058"/>
    <w:rsid w:val="00241871"/>
    <w:rsid w:val="0024430E"/>
    <w:rsid w:val="00244434"/>
    <w:rsid w:val="00252674"/>
    <w:rsid w:val="00253E64"/>
    <w:rsid w:val="00255E16"/>
    <w:rsid w:val="00256781"/>
    <w:rsid w:val="00261A72"/>
    <w:rsid w:val="00262947"/>
    <w:rsid w:val="00265B7E"/>
    <w:rsid w:val="00265E81"/>
    <w:rsid w:val="002664B8"/>
    <w:rsid w:val="00267397"/>
    <w:rsid w:val="0026745E"/>
    <w:rsid w:val="00273E68"/>
    <w:rsid w:val="00276616"/>
    <w:rsid w:val="0027669B"/>
    <w:rsid w:val="00277553"/>
    <w:rsid w:val="00280B06"/>
    <w:rsid w:val="00280E6B"/>
    <w:rsid w:val="00281856"/>
    <w:rsid w:val="00281DED"/>
    <w:rsid w:val="00282181"/>
    <w:rsid w:val="00286F62"/>
    <w:rsid w:val="00287A48"/>
    <w:rsid w:val="00291EA4"/>
    <w:rsid w:val="00295EDD"/>
    <w:rsid w:val="002973E3"/>
    <w:rsid w:val="00297510"/>
    <w:rsid w:val="002A3329"/>
    <w:rsid w:val="002B0804"/>
    <w:rsid w:val="002B0C6A"/>
    <w:rsid w:val="002B1239"/>
    <w:rsid w:val="002B364F"/>
    <w:rsid w:val="002B4655"/>
    <w:rsid w:val="002B56B4"/>
    <w:rsid w:val="002C1225"/>
    <w:rsid w:val="002C1CED"/>
    <w:rsid w:val="002C248B"/>
    <w:rsid w:val="002C2721"/>
    <w:rsid w:val="002C43F4"/>
    <w:rsid w:val="002C7400"/>
    <w:rsid w:val="002D0209"/>
    <w:rsid w:val="002D28D2"/>
    <w:rsid w:val="002D3FF3"/>
    <w:rsid w:val="002D7ABC"/>
    <w:rsid w:val="002E258B"/>
    <w:rsid w:val="002E3B0A"/>
    <w:rsid w:val="002E76BF"/>
    <w:rsid w:val="002F2B7C"/>
    <w:rsid w:val="002F2C77"/>
    <w:rsid w:val="002F4708"/>
    <w:rsid w:val="003014EB"/>
    <w:rsid w:val="00302905"/>
    <w:rsid w:val="00302CB1"/>
    <w:rsid w:val="00311FA0"/>
    <w:rsid w:val="0031467C"/>
    <w:rsid w:val="00314ADF"/>
    <w:rsid w:val="003177C8"/>
    <w:rsid w:val="00321276"/>
    <w:rsid w:val="00324EEB"/>
    <w:rsid w:val="00326C40"/>
    <w:rsid w:val="003276EC"/>
    <w:rsid w:val="00330DBD"/>
    <w:rsid w:val="0033153C"/>
    <w:rsid w:val="003332E9"/>
    <w:rsid w:val="00333F23"/>
    <w:rsid w:val="003342CC"/>
    <w:rsid w:val="00334471"/>
    <w:rsid w:val="00341960"/>
    <w:rsid w:val="00342084"/>
    <w:rsid w:val="003427BC"/>
    <w:rsid w:val="00342D98"/>
    <w:rsid w:val="00342F14"/>
    <w:rsid w:val="00344122"/>
    <w:rsid w:val="003471AF"/>
    <w:rsid w:val="00355B3A"/>
    <w:rsid w:val="00356710"/>
    <w:rsid w:val="00356D2A"/>
    <w:rsid w:val="00363AE9"/>
    <w:rsid w:val="00372816"/>
    <w:rsid w:val="00373B07"/>
    <w:rsid w:val="00375083"/>
    <w:rsid w:val="00377F49"/>
    <w:rsid w:val="00380872"/>
    <w:rsid w:val="00382649"/>
    <w:rsid w:val="003831DD"/>
    <w:rsid w:val="00383460"/>
    <w:rsid w:val="003842BD"/>
    <w:rsid w:val="0038732B"/>
    <w:rsid w:val="003879A8"/>
    <w:rsid w:val="003907FA"/>
    <w:rsid w:val="00391003"/>
    <w:rsid w:val="00393BC6"/>
    <w:rsid w:val="0039469B"/>
    <w:rsid w:val="003A04A5"/>
    <w:rsid w:val="003A2D28"/>
    <w:rsid w:val="003A7E08"/>
    <w:rsid w:val="003B054B"/>
    <w:rsid w:val="003B2124"/>
    <w:rsid w:val="003B2755"/>
    <w:rsid w:val="003B4650"/>
    <w:rsid w:val="003B4C5F"/>
    <w:rsid w:val="003B747C"/>
    <w:rsid w:val="003C29CD"/>
    <w:rsid w:val="003C4C4C"/>
    <w:rsid w:val="003C732E"/>
    <w:rsid w:val="003C7407"/>
    <w:rsid w:val="003D25C5"/>
    <w:rsid w:val="003D40E0"/>
    <w:rsid w:val="003D45CE"/>
    <w:rsid w:val="003D48FA"/>
    <w:rsid w:val="003E0B8B"/>
    <w:rsid w:val="003E2143"/>
    <w:rsid w:val="003E35BA"/>
    <w:rsid w:val="003E38C5"/>
    <w:rsid w:val="003E4392"/>
    <w:rsid w:val="003F57A6"/>
    <w:rsid w:val="003F6443"/>
    <w:rsid w:val="00400C6A"/>
    <w:rsid w:val="0040220D"/>
    <w:rsid w:val="004028C6"/>
    <w:rsid w:val="0040296F"/>
    <w:rsid w:val="00406699"/>
    <w:rsid w:val="00414AA0"/>
    <w:rsid w:val="0041574C"/>
    <w:rsid w:val="00417AEB"/>
    <w:rsid w:val="00421BDD"/>
    <w:rsid w:val="004247C5"/>
    <w:rsid w:val="004250CF"/>
    <w:rsid w:val="00430AA5"/>
    <w:rsid w:val="00430C1E"/>
    <w:rsid w:val="00433BF6"/>
    <w:rsid w:val="00433C37"/>
    <w:rsid w:val="0043458D"/>
    <w:rsid w:val="00440286"/>
    <w:rsid w:val="00442F03"/>
    <w:rsid w:val="00445566"/>
    <w:rsid w:val="00450A7D"/>
    <w:rsid w:val="00452ADB"/>
    <w:rsid w:val="00456D2B"/>
    <w:rsid w:val="004647E1"/>
    <w:rsid w:val="00465AD4"/>
    <w:rsid w:val="00466FE4"/>
    <w:rsid w:val="00470230"/>
    <w:rsid w:val="0047183B"/>
    <w:rsid w:val="00477EA0"/>
    <w:rsid w:val="00481008"/>
    <w:rsid w:val="00482D83"/>
    <w:rsid w:val="004848DA"/>
    <w:rsid w:val="00484D5F"/>
    <w:rsid w:val="004864BD"/>
    <w:rsid w:val="00486B6E"/>
    <w:rsid w:val="00491CBF"/>
    <w:rsid w:val="00496D0E"/>
    <w:rsid w:val="004A1763"/>
    <w:rsid w:val="004A1BB4"/>
    <w:rsid w:val="004A1C86"/>
    <w:rsid w:val="004A2537"/>
    <w:rsid w:val="004A5480"/>
    <w:rsid w:val="004A57E0"/>
    <w:rsid w:val="004A78D8"/>
    <w:rsid w:val="004B1920"/>
    <w:rsid w:val="004B41AD"/>
    <w:rsid w:val="004B47B1"/>
    <w:rsid w:val="004C1ED6"/>
    <w:rsid w:val="004C2313"/>
    <w:rsid w:val="004C26CF"/>
    <w:rsid w:val="004C3282"/>
    <w:rsid w:val="004C340F"/>
    <w:rsid w:val="004D172B"/>
    <w:rsid w:val="004D5C89"/>
    <w:rsid w:val="004E20AC"/>
    <w:rsid w:val="004E3297"/>
    <w:rsid w:val="004E5D28"/>
    <w:rsid w:val="004E6E1B"/>
    <w:rsid w:val="004E7443"/>
    <w:rsid w:val="004F0420"/>
    <w:rsid w:val="004F3383"/>
    <w:rsid w:val="004F4FF4"/>
    <w:rsid w:val="004F7445"/>
    <w:rsid w:val="005007E4"/>
    <w:rsid w:val="00501DD8"/>
    <w:rsid w:val="0050374C"/>
    <w:rsid w:val="00513236"/>
    <w:rsid w:val="00513EFB"/>
    <w:rsid w:val="00514F05"/>
    <w:rsid w:val="005225D1"/>
    <w:rsid w:val="00525EC6"/>
    <w:rsid w:val="00527B6C"/>
    <w:rsid w:val="005309DD"/>
    <w:rsid w:val="00531740"/>
    <w:rsid w:val="00532225"/>
    <w:rsid w:val="0053469F"/>
    <w:rsid w:val="00535E86"/>
    <w:rsid w:val="005402AD"/>
    <w:rsid w:val="00541533"/>
    <w:rsid w:val="00541FDE"/>
    <w:rsid w:val="00554CB3"/>
    <w:rsid w:val="00556A4B"/>
    <w:rsid w:val="00563733"/>
    <w:rsid w:val="005648AB"/>
    <w:rsid w:val="00566D89"/>
    <w:rsid w:val="00571164"/>
    <w:rsid w:val="00575558"/>
    <w:rsid w:val="00582069"/>
    <w:rsid w:val="0058207F"/>
    <w:rsid w:val="00582600"/>
    <w:rsid w:val="00590275"/>
    <w:rsid w:val="005921B2"/>
    <w:rsid w:val="005922BA"/>
    <w:rsid w:val="0059293F"/>
    <w:rsid w:val="005937DD"/>
    <w:rsid w:val="00594084"/>
    <w:rsid w:val="00596ACA"/>
    <w:rsid w:val="00597BCB"/>
    <w:rsid w:val="005A17B5"/>
    <w:rsid w:val="005A2799"/>
    <w:rsid w:val="005A3501"/>
    <w:rsid w:val="005A4189"/>
    <w:rsid w:val="005A5092"/>
    <w:rsid w:val="005A535F"/>
    <w:rsid w:val="005B44D1"/>
    <w:rsid w:val="005B5A7A"/>
    <w:rsid w:val="005B7C58"/>
    <w:rsid w:val="005C1BF5"/>
    <w:rsid w:val="005C59CF"/>
    <w:rsid w:val="005D21A6"/>
    <w:rsid w:val="005D5F8D"/>
    <w:rsid w:val="005D6360"/>
    <w:rsid w:val="005E0358"/>
    <w:rsid w:val="005E4FE3"/>
    <w:rsid w:val="005F34CF"/>
    <w:rsid w:val="005F36B6"/>
    <w:rsid w:val="00602F68"/>
    <w:rsid w:val="00603097"/>
    <w:rsid w:val="00603A71"/>
    <w:rsid w:val="006050C3"/>
    <w:rsid w:val="00611198"/>
    <w:rsid w:val="00611EFD"/>
    <w:rsid w:val="006132D0"/>
    <w:rsid w:val="00617EB2"/>
    <w:rsid w:val="00624800"/>
    <w:rsid w:val="00625037"/>
    <w:rsid w:val="00625D5F"/>
    <w:rsid w:val="00625DFC"/>
    <w:rsid w:val="00627E6B"/>
    <w:rsid w:val="0063090F"/>
    <w:rsid w:val="00633A96"/>
    <w:rsid w:val="0063411B"/>
    <w:rsid w:val="0063710B"/>
    <w:rsid w:val="00641E24"/>
    <w:rsid w:val="00643F9A"/>
    <w:rsid w:val="00645423"/>
    <w:rsid w:val="00653F32"/>
    <w:rsid w:val="00656166"/>
    <w:rsid w:val="0066134B"/>
    <w:rsid w:val="006614FD"/>
    <w:rsid w:val="006622D9"/>
    <w:rsid w:val="00666B96"/>
    <w:rsid w:val="006670B6"/>
    <w:rsid w:val="00667FFB"/>
    <w:rsid w:val="006713EA"/>
    <w:rsid w:val="00671B21"/>
    <w:rsid w:val="00673B78"/>
    <w:rsid w:val="006748CE"/>
    <w:rsid w:val="00675CC8"/>
    <w:rsid w:val="00676807"/>
    <w:rsid w:val="00677747"/>
    <w:rsid w:val="00677A08"/>
    <w:rsid w:val="00680747"/>
    <w:rsid w:val="00681672"/>
    <w:rsid w:val="00681BBB"/>
    <w:rsid w:val="00683C23"/>
    <w:rsid w:val="006925D1"/>
    <w:rsid w:val="0069310C"/>
    <w:rsid w:val="00693AD3"/>
    <w:rsid w:val="00694DB3"/>
    <w:rsid w:val="00697BDD"/>
    <w:rsid w:val="006A0D90"/>
    <w:rsid w:val="006A392A"/>
    <w:rsid w:val="006A5311"/>
    <w:rsid w:val="006B43E7"/>
    <w:rsid w:val="006B62C2"/>
    <w:rsid w:val="006B7C2F"/>
    <w:rsid w:val="006C0229"/>
    <w:rsid w:val="006C28BD"/>
    <w:rsid w:val="006C293A"/>
    <w:rsid w:val="006C2D84"/>
    <w:rsid w:val="006C3E4C"/>
    <w:rsid w:val="006C4E68"/>
    <w:rsid w:val="006C59C3"/>
    <w:rsid w:val="006C5DC1"/>
    <w:rsid w:val="006C65E7"/>
    <w:rsid w:val="006C7204"/>
    <w:rsid w:val="006C7FA2"/>
    <w:rsid w:val="006D1A6C"/>
    <w:rsid w:val="006D1ADC"/>
    <w:rsid w:val="006D4107"/>
    <w:rsid w:val="006D41B0"/>
    <w:rsid w:val="006D512B"/>
    <w:rsid w:val="006D6EA9"/>
    <w:rsid w:val="006E0DB2"/>
    <w:rsid w:val="006E23CD"/>
    <w:rsid w:val="006E33B7"/>
    <w:rsid w:val="006E6258"/>
    <w:rsid w:val="006E64B6"/>
    <w:rsid w:val="006E79B4"/>
    <w:rsid w:val="006E7FAB"/>
    <w:rsid w:val="006F02E6"/>
    <w:rsid w:val="006F4B92"/>
    <w:rsid w:val="006F4F6B"/>
    <w:rsid w:val="00700FEF"/>
    <w:rsid w:val="007013CF"/>
    <w:rsid w:val="0070223B"/>
    <w:rsid w:val="00702DAC"/>
    <w:rsid w:val="00702F18"/>
    <w:rsid w:val="00703163"/>
    <w:rsid w:val="00712105"/>
    <w:rsid w:val="00716352"/>
    <w:rsid w:val="00724B55"/>
    <w:rsid w:val="007255C5"/>
    <w:rsid w:val="00726CFC"/>
    <w:rsid w:val="0073062D"/>
    <w:rsid w:val="00736554"/>
    <w:rsid w:val="00736C95"/>
    <w:rsid w:val="00744EF1"/>
    <w:rsid w:val="00747DD8"/>
    <w:rsid w:val="0075092A"/>
    <w:rsid w:val="00750BDD"/>
    <w:rsid w:val="007516DF"/>
    <w:rsid w:val="00757E47"/>
    <w:rsid w:val="00761054"/>
    <w:rsid w:val="007613A1"/>
    <w:rsid w:val="00761920"/>
    <w:rsid w:val="00762C6F"/>
    <w:rsid w:val="00762CBD"/>
    <w:rsid w:val="0076572C"/>
    <w:rsid w:val="00766DD5"/>
    <w:rsid w:val="0077083A"/>
    <w:rsid w:val="00780022"/>
    <w:rsid w:val="007809B1"/>
    <w:rsid w:val="0078238B"/>
    <w:rsid w:val="00785D78"/>
    <w:rsid w:val="00795538"/>
    <w:rsid w:val="007963D7"/>
    <w:rsid w:val="007A36F6"/>
    <w:rsid w:val="007A407A"/>
    <w:rsid w:val="007A4D1F"/>
    <w:rsid w:val="007A4D7F"/>
    <w:rsid w:val="007A4F66"/>
    <w:rsid w:val="007A723C"/>
    <w:rsid w:val="007B61ED"/>
    <w:rsid w:val="007C026C"/>
    <w:rsid w:val="007D1C9D"/>
    <w:rsid w:val="007D1D7C"/>
    <w:rsid w:val="007D23DA"/>
    <w:rsid w:val="007D57C1"/>
    <w:rsid w:val="007D5DD1"/>
    <w:rsid w:val="007D627F"/>
    <w:rsid w:val="007D65DA"/>
    <w:rsid w:val="007D7605"/>
    <w:rsid w:val="007E1AC8"/>
    <w:rsid w:val="007E377E"/>
    <w:rsid w:val="007E579B"/>
    <w:rsid w:val="007F0125"/>
    <w:rsid w:val="007F0286"/>
    <w:rsid w:val="007F2419"/>
    <w:rsid w:val="007F3973"/>
    <w:rsid w:val="00800F9F"/>
    <w:rsid w:val="008027B4"/>
    <w:rsid w:val="00803216"/>
    <w:rsid w:val="00803B71"/>
    <w:rsid w:val="00804239"/>
    <w:rsid w:val="0080459D"/>
    <w:rsid w:val="00812C77"/>
    <w:rsid w:val="00815D5A"/>
    <w:rsid w:val="00816172"/>
    <w:rsid w:val="008170F9"/>
    <w:rsid w:val="00817702"/>
    <w:rsid w:val="00822538"/>
    <w:rsid w:val="008225C2"/>
    <w:rsid w:val="00826A4B"/>
    <w:rsid w:val="0082723C"/>
    <w:rsid w:val="00832FEC"/>
    <w:rsid w:val="008356CD"/>
    <w:rsid w:val="0084023D"/>
    <w:rsid w:val="00841074"/>
    <w:rsid w:val="00844363"/>
    <w:rsid w:val="0085190E"/>
    <w:rsid w:val="00857246"/>
    <w:rsid w:val="00857536"/>
    <w:rsid w:val="00864263"/>
    <w:rsid w:val="00864932"/>
    <w:rsid w:val="00873965"/>
    <w:rsid w:val="00873B90"/>
    <w:rsid w:val="00873CE0"/>
    <w:rsid w:val="00877735"/>
    <w:rsid w:val="00880CAF"/>
    <w:rsid w:val="008849CF"/>
    <w:rsid w:val="00892A24"/>
    <w:rsid w:val="00894004"/>
    <w:rsid w:val="00894185"/>
    <w:rsid w:val="00894565"/>
    <w:rsid w:val="008A17BC"/>
    <w:rsid w:val="008A1E24"/>
    <w:rsid w:val="008A2137"/>
    <w:rsid w:val="008A2B58"/>
    <w:rsid w:val="008A43DD"/>
    <w:rsid w:val="008A703E"/>
    <w:rsid w:val="008A71C2"/>
    <w:rsid w:val="008A7323"/>
    <w:rsid w:val="008B5796"/>
    <w:rsid w:val="008B73F9"/>
    <w:rsid w:val="008B75C2"/>
    <w:rsid w:val="008C04C7"/>
    <w:rsid w:val="008C0DF1"/>
    <w:rsid w:val="008C4A8A"/>
    <w:rsid w:val="008C4E86"/>
    <w:rsid w:val="008C5E24"/>
    <w:rsid w:val="008C73F0"/>
    <w:rsid w:val="008C7986"/>
    <w:rsid w:val="008D40D6"/>
    <w:rsid w:val="008D4713"/>
    <w:rsid w:val="008E16E0"/>
    <w:rsid w:val="008E3E8B"/>
    <w:rsid w:val="008E5966"/>
    <w:rsid w:val="008F3B2E"/>
    <w:rsid w:val="008F3EE8"/>
    <w:rsid w:val="008F3F69"/>
    <w:rsid w:val="008F4236"/>
    <w:rsid w:val="008F4310"/>
    <w:rsid w:val="008F5A7D"/>
    <w:rsid w:val="008F5F06"/>
    <w:rsid w:val="008F79CC"/>
    <w:rsid w:val="009004EE"/>
    <w:rsid w:val="0090299A"/>
    <w:rsid w:val="00903B52"/>
    <w:rsid w:val="00903D46"/>
    <w:rsid w:val="00906783"/>
    <w:rsid w:val="00906A8C"/>
    <w:rsid w:val="00911471"/>
    <w:rsid w:val="00912EA9"/>
    <w:rsid w:val="00915957"/>
    <w:rsid w:val="00916ADF"/>
    <w:rsid w:val="0092024D"/>
    <w:rsid w:val="00920757"/>
    <w:rsid w:val="00925835"/>
    <w:rsid w:val="00926A77"/>
    <w:rsid w:val="00932D09"/>
    <w:rsid w:val="009338EF"/>
    <w:rsid w:val="00933E1E"/>
    <w:rsid w:val="00934975"/>
    <w:rsid w:val="00934DFC"/>
    <w:rsid w:val="00940458"/>
    <w:rsid w:val="00944019"/>
    <w:rsid w:val="00944BF4"/>
    <w:rsid w:val="00944CEE"/>
    <w:rsid w:val="00944D28"/>
    <w:rsid w:val="009450CB"/>
    <w:rsid w:val="0094796E"/>
    <w:rsid w:val="00947A59"/>
    <w:rsid w:val="009519CB"/>
    <w:rsid w:val="009545E9"/>
    <w:rsid w:val="00957C25"/>
    <w:rsid w:val="009600A2"/>
    <w:rsid w:val="00961870"/>
    <w:rsid w:val="00961CCB"/>
    <w:rsid w:val="009631D1"/>
    <w:rsid w:val="00972CE6"/>
    <w:rsid w:val="00972DF3"/>
    <w:rsid w:val="009746F1"/>
    <w:rsid w:val="00981258"/>
    <w:rsid w:val="0098359C"/>
    <w:rsid w:val="00984CF9"/>
    <w:rsid w:val="00990494"/>
    <w:rsid w:val="00992352"/>
    <w:rsid w:val="009933E8"/>
    <w:rsid w:val="00996E1E"/>
    <w:rsid w:val="009976E3"/>
    <w:rsid w:val="00997CA7"/>
    <w:rsid w:val="00997D44"/>
    <w:rsid w:val="009A0094"/>
    <w:rsid w:val="009A18DE"/>
    <w:rsid w:val="009A6062"/>
    <w:rsid w:val="009A704A"/>
    <w:rsid w:val="009B2C10"/>
    <w:rsid w:val="009B43C1"/>
    <w:rsid w:val="009B44BF"/>
    <w:rsid w:val="009B46F4"/>
    <w:rsid w:val="009B499B"/>
    <w:rsid w:val="009B6E72"/>
    <w:rsid w:val="009C2C68"/>
    <w:rsid w:val="009C4463"/>
    <w:rsid w:val="009C44C3"/>
    <w:rsid w:val="009C4E91"/>
    <w:rsid w:val="009C572B"/>
    <w:rsid w:val="009D0593"/>
    <w:rsid w:val="009D26AB"/>
    <w:rsid w:val="009D39E5"/>
    <w:rsid w:val="009D5ED6"/>
    <w:rsid w:val="009E0842"/>
    <w:rsid w:val="009E3211"/>
    <w:rsid w:val="009E3551"/>
    <w:rsid w:val="009E5E8E"/>
    <w:rsid w:val="009E7AD4"/>
    <w:rsid w:val="009F1193"/>
    <w:rsid w:val="009F1EB8"/>
    <w:rsid w:val="009F38D6"/>
    <w:rsid w:val="009F45E7"/>
    <w:rsid w:val="009F4DBA"/>
    <w:rsid w:val="009F77BC"/>
    <w:rsid w:val="009F7DC9"/>
    <w:rsid w:val="00A13310"/>
    <w:rsid w:val="00A17A9C"/>
    <w:rsid w:val="00A22B41"/>
    <w:rsid w:val="00A30EB1"/>
    <w:rsid w:val="00A34B1F"/>
    <w:rsid w:val="00A400CB"/>
    <w:rsid w:val="00A42E50"/>
    <w:rsid w:val="00A55175"/>
    <w:rsid w:val="00A57146"/>
    <w:rsid w:val="00A61885"/>
    <w:rsid w:val="00A621EF"/>
    <w:rsid w:val="00A6299D"/>
    <w:rsid w:val="00A72BD4"/>
    <w:rsid w:val="00A740A0"/>
    <w:rsid w:val="00A76AE2"/>
    <w:rsid w:val="00A9080D"/>
    <w:rsid w:val="00A932DA"/>
    <w:rsid w:val="00A962E4"/>
    <w:rsid w:val="00A96D29"/>
    <w:rsid w:val="00A97337"/>
    <w:rsid w:val="00A97BAC"/>
    <w:rsid w:val="00AA23AC"/>
    <w:rsid w:val="00AA3601"/>
    <w:rsid w:val="00AA4883"/>
    <w:rsid w:val="00AB0ED7"/>
    <w:rsid w:val="00AB37B2"/>
    <w:rsid w:val="00AB4067"/>
    <w:rsid w:val="00AB6D65"/>
    <w:rsid w:val="00AC18AD"/>
    <w:rsid w:val="00AC62A4"/>
    <w:rsid w:val="00AD1531"/>
    <w:rsid w:val="00AD1AFD"/>
    <w:rsid w:val="00AD1C1F"/>
    <w:rsid w:val="00AD1D8E"/>
    <w:rsid w:val="00AD2E49"/>
    <w:rsid w:val="00AD5BB9"/>
    <w:rsid w:val="00AD6A82"/>
    <w:rsid w:val="00AD71C4"/>
    <w:rsid w:val="00AE00F8"/>
    <w:rsid w:val="00AE052F"/>
    <w:rsid w:val="00AE0DEF"/>
    <w:rsid w:val="00AE15B6"/>
    <w:rsid w:val="00AE33C4"/>
    <w:rsid w:val="00AE3B13"/>
    <w:rsid w:val="00AE4AA2"/>
    <w:rsid w:val="00AF0741"/>
    <w:rsid w:val="00AF1F5B"/>
    <w:rsid w:val="00AF2589"/>
    <w:rsid w:val="00AF3CCF"/>
    <w:rsid w:val="00AF3E26"/>
    <w:rsid w:val="00AF54C3"/>
    <w:rsid w:val="00AF7B85"/>
    <w:rsid w:val="00B01B17"/>
    <w:rsid w:val="00B0431E"/>
    <w:rsid w:val="00B04C45"/>
    <w:rsid w:val="00B052AC"/>
    <w:rsid w:val="00B05A82"/>
    <w:rsid w:val="00B12DA4"/>
    <w:rsid w:val="00B12F82"/>
    <w:rsid w:val="00B13899"/>
    <w:rsid w:val="00B15D59"/>
    <w:rsid w:val="00B20046"/>
    <w:rsid w:val="00B22E7F"/>
    <w:rsid w:val="00B272E2"/>
    <w:rsid w:val="00B27EC0"/>
    <w:rsid w:val="00B37FD7"/>
    <w:rsid w:val="00B46115"/>
    <w:rsid w:val="00B46417"/>
    <w:rsid w:val="00B5091A"/>
    <w:rsid w:val="00B52B71"/>
    <w:rsid w:val="00B57068"/>
    <w:rsid w:val="00B61E0D"/>
    <w:rsid w:val="00B6541A"/>
    <w:rsid w:val="00B71710"/>
    <w:rsid w:val="00B7487D"/>
    <w:rsid w:val="00B76166"/>
    <w:rsid w:val="00B8078A"/>
    <w:rsid w:val="00B8102E"/>
    <w:rsid w:val="00B826FA"/>
    <w:rsid w:val="00B82DC7"/>
    <w:rsid w:val="00B83C87"/>
    <w:rsid w:val="00B862AF"/>
    <w:rsid w:val="00B86326"/>
    <w:rsid w:val="00B93AA3"/>
    <w:rsid w:val="00B95BA7"/>
    <w:rsid w:val="00BA0E54"/>
    <w:rsid w:val="00BA1B26"/>
    <w:rsid w:val="00BA42B7"/>
    <w:rsid w:val="00BA4459"/>
    <w:rsid w:val="00BA4EBA"/>
    <w:rsid w:val="00BA717E"/>
    <w:rsid w:val="00BA7A75"/>
    <w:rsid w:val="00BB1B65"/>
    <w:rsid w:val="00BB3B2F"/>
    <w:rsid w:val="00BB4A40"/>
    <w:rsid w:val="00BB5206"/>
    <w:rsid w:val="00BC0380"/>
    <w:rsid w:val="00BC39A9"/>
    <w:rsid w:val="00BC7718"/>
    <w:rsid w:val="00BC7FCC"/>
    <w:rsid w:val="00BD160F"/>
    <w:rsid w:val="00BD6262"/>
    <w:rsid w:val="00BD69B7"/>
    <w:rsid w:val="00BD7E49"/>
    <w:rsid w:val="00BE4970"/>
    <w:rsid w:val="00BE5D38"/>
    <w:rsid w:val="00BF2B55"/>
    <w:rsid w:val="00BF49D5"/>
    <w:rsid w:val="00BF4B14"/>
    <w:rsid w:val="00BF65E8"/>
    <w:rsid w:val="00BF6F3F"/>
    <w:rsid w:val="00C00839"/>
    <w:rsid w:val="00C02922"/>
    <w:rsid w:val="00C02A07"/>
    <w:rsid w:val="00C03D7F"/>
    <w:rsid w:val="00C04DA1"/>
    <w:rsid w:val="00C05DCD"/>
    <w:rsid w:val="00C05E82"/>
    <w:rsid w:val="00C10400"/>
    <w:rsid w:val="00C112B2"/>
    <w:rsid w:val="00C26CA1"/>
    <w:rsid w:val="00C26FE3"/>
    <w:rsid w:val="00C31287"/>
    <w:rsid w:val="00C32B9D"/>
    <w:rsid w:val="00C333D7"/>
    <w:rsid w:val="00C42B7E"/>
    <w:rsid w:val="00C43919"/>
    <w:rsid w:val="00C4473C"/>
    <w:rsid w:val="00C47A3F"/>
    <w:rsid w:val="00C50C70"/>
    <w:rsid w:val="00C57677"/>
    <w:rsid w:val="00C57B48"/>
    <w:rsid w:val="00C6161B"/>
    <w:rsid w:val="00C6416C"/>
    <w:rsid w:val="00C66D69"/>
    <w:rsid w:val="00C6719E"/>
    <w:rsid w:val="00C70D52"/>
    <w:rsid w:val="00C70E87"/>
    <w:rsid w:val="00C716D6"/>
    <w:rsid w:val="00C73860"/>
    <w:rsid w:val="00C74422"/>
    <w:rsid w:val="00C752A6"/>
    <w:rsid w:val="00C76AF0"/>
    <w:rsid w:val="00C76F75"/>
    <w:rsid w:val="00C819E0"/>
    <w:rsid w:val="00C860C9"/>
    <w:rsid w:val="00C86AAC"/>
    <w:rsid w:val="00C91CA2"/>
    <w:rsid w:val="00C93C87"/>
    <w:rsid w:val="00C94492"/>
    <w:rsid w:val="00C95CB9"/>
    <w:rsid w:val="00CA074C"/>
    <w:rsid w:val="00CA123C"/>
    <w:rsid w:val="00CA164F"/>
    <w:rsid w:val="00CA2A0B"/>
    <w:rsid w:val="00CA464F"/>
    <w:rsid w:val="00CB105F"/>
    <w:rsid w:val="00CB240C"/>
    <w:rsid w:val="00CB3AC3"/>
    <w:rsid w:val="00CB4275"/>
    <w:rsid w:val="00CB43A2"/>
    <w:rsid w:val="00CB6131"/>
    <w:rsid w:val="00CB7BFD"/>
    <w:rsid w:val="00CC0771"/>
    <w:rsid w:val="00CC0A02"/>
    <w:rsid w:val="00CC30BE"/>
    <w:rsid w:val="00CC3A49"/>
    <w:rsid w:val="00CC6F55"/>
    <w:rsid w:val="00CC7418"/>
    <w:rsid w:val="00CC7F58"/>
    <w:rsid w:val="00CD1487"/>
    <w:rsid w:val="00CD445E"/>
    <w:rsid w:val="00CD7DA4"/>
    <w:rsid w:val="00CE2687"/>
    <w:rsid w:val="00CE3DDC"/>
    <w:rsid w:val="00CE3FE6"/>
    <w:rsid w:val="00CE46CA"/>
    <w:rsid w:val="00CE56AD"/>
    <w:rsid w:val="00CF066B"/>
    <w:rsid w:val="00CF08BD"/>
    <w:rsid w:val="00CF6F77"/>
    <w:rsid w:val="00CF76C3"/>
    <w:rsid w:val="00D02026"/>
    <w:rsid w:val="00D0367F"/>
    <w:rsid w:val="00D04674"/>
    <w:rsid w:val="00D1350C"/>
    <w:rsid w:val="00D16A9E"/>
    <w:rsid w:val="00D16BD3"/>
    <w:rsid w:val="00D17B3A"/>
    <w:rsid w:val="00D20849"/>
    <w:rsid w:val="00D216A5"/>
    <w:rsid w:val="00D255BA"/>
    <w:rsid w:val="00D26777"/>
    <w:rsid w:val="00D30322"/>
    <w:rsid w:val="00D31E51"/>
    <w:rsid w:val="00D3541D"/>
    <w:rsid w:val="00D36F69"/>
    <w:rsid w:val="00D3759C"/>
    <w:rsid w:val="00D37B57"/>
    <w:rsid w:val="00D37CE7"/>
    <w:rsid w:val="00D40A29"/>
    <w:rsid w:val="00D425DD"/>
    <w:rsid w:val="00D4333F"/>
    <w:rsid w:val="00D43568"/>
    <w:rsid w:val="00D44175"/>
    <w:rsid w:val="00D473FF"/>
    <w:rsid w:val="00D4745A"/>
    <w:rsid w:val="00D47D3D"/>
    <w:rsid w:val="00D52F33"/>
    <w:rsid w:val="00D56140"/>
    <w:rsid w:val="00D61AB7"/>
    <w:rsid w:val="00D63B62"/>
    <w:rsid w:val="00D65ED2"/>
    <w:rsid w:val="00D66648"/>
    <w:rsid w:val="00D700E5"/>
    <w:rsid w:val="00D71D87"/>
    <w:rsid w:val="00D75AC9"/>
    <w:rsid w:val="00D779A1"/>
    <w:rsid w:val="00D83497"/>
    <w:rsid w:val="00D83C21"/>
    <w:rsid w:val="00D9249A"/>
    <w:rsid w:val="00D9264A"/>
    <w:rsid w:val="00D9642D"/>
    <w:rsid w:val="00D969F8"/>
    <w:rsid w:val="00D96B09"/>
    <w:rsid w:val="00D97DD4"/>
    <w:rsid w:val="00DA2387"/>
    <w:rsid w:val="00DA3D0B"/>
    <w:rsid w:val="00DA729F"/>
    <w:rsid w:val="00DB0E4E"/>
    <w:rsid w:val="00DB1E17"/>
    <w:rsid w:val="00DB1F55"/>
    <w:rsid w:val="00DB2969"/>
    <w:rsid w:val="00DB2F8A"/>
    <w:rsid w:val="00DB5574"/>
    <w:rsid w:val="00DB64B9"/>
    <w:rsid w:val="00DB79A2"/>
    <w:rsid w:val="00DB7A3F"/>
    <w:rsid w:val="00DC0E81"/>
    <w:rsid w:val="00DD6782"/>
    <w:rsid w:val="00DE185A"/>
    <w:rsid w:val="00DE1FDC"/>
    <w:rsid w:val="00DE2847"/>
    <w:rsid w:val="00DE54A2"/>
    <w:rsid w:val="00DF0410"/>
    <w:rsid w:val="00DF0809"/>
    <w:rsid w:val="00DF0901"/>
    <w:rsid w:val="00DF2C56"/>
    <w:rsid w:val="00DF5773"/>
    <w:rsid w:val="00DF737A"/>
    <w:rsid w:val="00DF7D71"/>
    <w:rsid w:val="00E047C8"/>
    <w:rsid w:val="00E0685A"/>
    <w:rsid w:val="00E0798D"/>
    <w:rsid w:val="00E14AA7"/>
    <w:rsid w:val="00E167A4"/>
    <w:rsid w:val="00E20983"/>
    <w:rsid w:val="00E219CD"/>
    <w:rsid w:val="00E23A34"/>
    <w:rsid w:val="00E25C9B"/>
    <w:rsid w:val="00E25E36"/>
    <w:rsid w:val="00E321E9"/>
    <w:rsid w:val="00E33792"/>
    <w:rsid w:val="00E34F1A"/>
    <w:rsid w:val="00E36077"/>
    <w:rsid w:val="00E41D9E"/>
    <w:rsid w:val="00E44547"/>
    <w:rsid w:val="00E45885"/>
    <w:rsid w:val="00E45F31"/>
    <w:rsid w:val="00E5208C"/>
    <w:rsid w:val="00E54859"/>
    <w:rsid w:val="00E57636"/>
    <w:rsid w:val="00E577E7"/>
    <w:rsid w:val="00E61A38"/>
    <w:rsid w:val="00E6424B"/>
    <w:rsid w:val="00E642AF"/>
    <w:rsid w:val="00E650DB"/>
    <w:rsid w:val="00E66453"/>
    <w:rsid w:val="00E72AA0"/>
    <w:rsid w:val="00E736C4"/>
    <w:rsid w:val="00E76AB2"/>
    <w:rsid w:val="00E80487"/>
    <w:rsid w:val="00E84F48"/>
    <w:rsid w:val="00E93826"/>
    <w:rsid w:val="00E95B60"/>
    <w:rsid w:val="00E965B7"/>
    <w:rsid w:val="00E97A67"/>
    <w:rsid w:val="00E97BAC"/>
    <w:rsid w:val="00EB342C"/>
    <w:rsid w:val="00EB6C71"/>
    <w:rsid w:val="00EC18C5"/>
    <w:rsid w:val="00EC2807"/>
    <w:rsid w:val="00EC2ABC"/>
    <w:rsid w:val="00EC5A7D"/>
    <w:rsid w:val="00ED039E"/>
    <w:rsid w:val="00ED20DA"/>
    <w:rsid w:val="00ED46D2"/>
    <w:rsid w:val="00ED5078"/>
    <w:rsid w:val="00ED632E"/>
    <w:rsid w:val="00EE055B"/>
    <w:rsid w:val="00EE5795"/>
    <w:rsid w:val="00EF0FF7"/>
    <w:rsid w:val="00EF2174"/>
    <w:rsid w:val="00EF417F"/>
    <w:rsid w:val="00EF46C2"/>
    <w:rsid w:val="00EF477B"/>
    <w:rsid w:val="00EF5ABD"/>
    <w:rsid w:val="00F02B77"/>
    <w:rsid w:val="00F0645A"/>
    <w:rsid w:val="00F100CE"/>
    <w:rsid w:val="00F11B72"/>
    <w:rsid w:val="00F1510A"/>
    <w:rsid w:val="00F20DC6"/>
    <w:rsid w:val="00F23886"/>
    <w:rsid w:val="00F24C94"/>
    <w:rsid w:val="00F2558D"/>
    <w:rsid w:val="00F25E74"/>
    <w:rsid w:val="00F30780"/>
    <w:rsid w:val="00F30BAF"/>
    <w:rsid w:val="00F32471"/>
    <w:rsid w:val="00F33453"/>
    <w:rsid w:val="00F33B44"/>
    <w:rsid w:val="00F33C88"/>
    <w:rsid w:val="00F408FB"/>
    <w:rsid w:val="00F40B97"/>
    <w:rsid w:val="00F42B22"/>
    <w:rsid w:val="00F42E74"/>
    <w:rsid w:val="00F44C40"/>
    <w:rsid w:val="00F53639"/>
    <w:rsid w:val="00F54538"/>
    <w:rsid w:val="00F557D2"/>
    <w:rsid w:val="00F55A9A"/>
    <w:rsid w:val="00F566AD"/>
    <w:rsid w:val="00F57BD9"/>
    <w:rsid w:val="00F60A5C"/>
    <w:rsid w:val="00F6306E"/>
    <w:rsid w:val="00F63DDA"/>
    <w:rsid w:val="00F64B28"/>
    <w:rsid w:val="00F64D9F"/>
    <w:rsid w:val="00F6598E"/>
    <w:rsid w:val="00F66053"/>
    <w:rsid w:val="00F67ABB"/>
    <w:rsid w:val="00F70FA8"/>
    <w:rsid w:val="00F7296D"/>
    <w:rsid w:val="00F74EF4"/>
    <w:rsid w:val="00F75DF4"/>
    <w:rsid w:val="00F76978"/>
    <w:rsid w:val="00F805E7"/>
    <w:rsid w:val="00F84F61"/>
    <w:rsid w:val="00F85E3E"/>
    <w:rsid w:val="00F86295"/>
    <w:rsid w:val="00F9474C"/>
    <w:rsid w:val="00FA253A"/>
    <w:rsid w:val="00FA629B"/>
    <w:rsid w:val="00FB4D1E"/>
    <w:rsid w:val="00FB7E4D"/>
    <w:rsid w:val="00FD009F"/>
    <w:rsid w:val="00FD2C9E"/>
    <w:rsid w:val="00FD4D60"/>
    <w:rsid w:val="00FE708B"/>
    <w:rsid w:val="00FF1E2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7D280"/>
  <w15:docId w15:val="{40543EC8-B1E3-48D4-B682-A8264E31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9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styleId="UnresolvedMention">
    <w:name w:val="Unresolved Mention"/>
    <w:basedOn w:val="DefaultParagraphFont"/>
    <w:uiPriority w:val="99"/>
    <w:semiHidden/>
    <w:unhideWhenUsed/>
    <w:rsid w:val="00617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2484038">
      <w:bodyDiv w:val="1"/>
      <w:marLeft w:val="0"/>
      <w:marRight w:val="0"/>
      <w:marTop w:val="0"/>
      <w:marBottom w:val="0"/>
      <w:divBdr>
        <w:top w:val="none" w:sz="0" w:space="0" w:color="auto"/>
        <w:left w:val="none" w:sz="0" w:space="0" w:color="auto"/>
        <w:bottom w:val="none" w:sz="0" w:space="0" w:color="auto"/>
        <w:right w:val="none" w:sz="0" w:space="0" w:color="auto"/>
      </w:divBdr>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675114984">
              <w:marLeft w:val="0"/>
              <w:marRight w:val="0"/>
              <w:marTop w:val="0"/>
              <w:marBottom w:val="0"/>
              <w:divBdr>
                <w:top w:val="none" w:sz="0" w:space="0" w:color="auto"/>
                <w:left w:val="none" w:sz="0" w:space="0" w:color="auto"/>
                <w:bottom w:val="none" w:sz="0" w:space="0" w:color="auto"/>
                <w:right w:val="none" w:sz="0" w:space="0" w:color="auto"/>
              </w:divBdr>
              <w:divsChild>
                <w:div w:id="1943030310">
                  <w:marLeft w:val="0"/>
                  <w:marRight w:val="0"/>
                  <w:marTop w:val="0"/>
                  <w:marBottom w:val="0"/>
                  <w:divBdr>
                    <w:top w:val="none" w:sz="0" w:space="0" w:color="auto"/>
                    <w:left w:val="none" w:sz="0" w:space="0" w:color="auto"/>
                    <w:bottom w:val="none" w:sz="0" w:space="0" w:color="auto"/>
                    <w:right w:val="none" w:sz="0" w:space="0" w:color="auto"/>
                  </w:divBdr>
                </w:div>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1150836">
      <w:bodyDiv w:val="1"/>
      <w:marLeft w:val="0"/>
      <w:marRight w:val="0"/>
      <w:marTop w:val="0"/>
      <w:marBottom w:val="0"/>
      <w:divBdr>
        <w:top w:val="none" w:sz="0" w:space="0" w:color="auto"/>
        <w:left w:val="none" w:sz="0" w:space="0" w:color="auto"/>
        <w:bottom w:val="none" w:sz="0" w:space="0" w:color="auto"/>
        <w:right w:val="none" w:sz="0" w:space="0" w:color="auto"/>
      </w:divBdr>
      <w:divsChild>
        <w:div w:id="470252052">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3333334">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0943178">
      <w:bodyDiv w:val="1"/>
      <w:marLeft w:val="0"/>
      <w:marRight w:val="0"/>
      <w:marTop w:val="0"/>
      <w:marBottom w:val="0"/>
      <w:divBdr>
        <w:top w:val="none" w:sz="0" w:space="0" w:color="auto"/>
        <w:left w:val="none" w:sz="0" w:space="0" w:color="auto"/>
        <w:bottom w:val="none" w:sz="0" w:space="0" w:color="auto"/>
        <w:right w:val="none" w:sz="0" w:space="0" w:color="auto"/>
      </w:divBdr>
      <w:divsChild>
        <w:div w:id="503279751">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454814">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6337414">
      <w:bodyDiv w:val="1"/>
      <w:marLeft w:val="0"/>
      <w:marRight w:val="0"/>
      <w:marTop w:val="0"/>
      <w:marBottom w:val="0"/>
      <w:divBdr>
        <w:top w:val="none" w:sz="0" w:space="0" w:color="auto"/>
        <w:left w:val="none" w:sz="0" w:space="0" w:color="auto"/>
        <w:bottom w:val="none" w:sz="0" w:space="0" w:color="auto"/>
        <w:right w:val="none" w:sz="0" w:space="0" w:color="auto"/>
      </w:divBdr>
      <w:divsChild>
        <w:div w:id="493225148">
          <w:marLeft w:val="0"/>
          <w:marRight w:val="0"/>
          <w:marTop w:val="0"/>
          <w:marBottom w:val="0"/>
          <w:divBdr>
            <w:top w:val="none" w:sz="0" w:space="0" w:color="auto"/>
            <w:left w:val="none" w:sz="0" w:space="0" w:color="auto"/>
            <w:bottom w:val="none" w:sz="0" w:space="0" w:color="auto"/>
            <w:right w:val="none" w:sz="0" w:space="0" w:color="auto"/>
          </w:divBdr>
        </w:div>
      </w:divsChild>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346350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19064513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33775512">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392733">
      <w:bodyDiv w:val="1"/>
      <w:marLeft w:val="0"/>
      <w:marRight w:val="0"/>
      <w:marTop w:val="0"/>
      <w:marBottom w:val="0"/>
      <w:divBdr>
        <w:top w:val="none" w:sz="0" w:space="0" w:color="auto"/>
        <w:left w:val="none" w:sz="0" w:space="0" w:color="auto"/>
        <w:bottom w:val="none" w:sz="0" w:space="0" w:color="auto"/>
        <w:right w:val="none" w:sz="0" w:space="0" w:color="auto"/>
      </w:divBdr>
      <w:divsChild>
        <w:div w:id="1426078081">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0358321">
      <w:bodyDiv w:val="1"/>
      <w:marLeft w:val="0"/>
      <w:marRight w:val="0"/>
      <w:marTop w:val="0"/>
      <w:marBottom w:val="0"/>
      <w:divBdr>
        <w:top w:val="none" w:sz="0" w:space="0" w:color="auto"/>
        <w:left w:val="none" w:sz="0" w:space="0" w:color="auto"/>
        <w:bottom w:val="none" w:sz="0" w:space="0" w:color="auto"/>
        <w:right w:val="none" w:sz="0" w:space="0" w:color="auto"/>
      </w:divBdr>
      <w:divsChild>
        <w:div w:id="565143010">
          <w:marLeft w:val="0"/>
          <w:marRight w:val="0"/>
          <w:marTop w:val="0"/>
          <w:marBottom w:val="0"/>
          <w:divBdr>
            <w:top w:val="none" w:sz="0" w:space="0" w:color="auto"/>
            <w:left w:val="none" w:sz="0" w:space="0" w:color="auto"/>
            <w:bottom w:val="none" w:sz="0" w:space="0" w:color="auto"/>
            <w:right w:val="none" w:sz="0" w:space="0" w:color="auto"/>
          </w:divBdr>
        </w:div>
      </w:divsChild>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3408330">
      <w:bodyDiv w:val="1"/>
      <w:marLeft w:val="0"/>
      <w:marRight w:val="0"/>
      <w:marTop w:val="0"/>
      <w:marBottom w:val="0"/>
      <w:divBdr>
        <w:top w:val="none" w:sz="0" w:space="0" w:color="auto"/>
        <w:left w:val="none" w:sz="0" w:space="0" w:color="auto"/>
        <w:bottom w:val="none" w:sz="0" w:space="0" w:color="auto"/>
        <w:right w:val="none" w:sz="0" w:space="0" w:color="auto"/>
      </w:divBdr>
      <w:divsChild>
        <w:div w:id="1458715700">
          <w:marLeft w:val="0"/>
          <w:marRight w:val="0"/>
          <w:marTop w:val="0"/>
          <w:marBottom w:val="0"/>
          <w:divBdr>
            <w:top w:val="none" w:sz="0" w:space="0" w:color="auto"/>
            <w:left w:val="none" w:sz="0" w:space="0" w:color="auto"/>
            <w:bottom w:val="none" w:sz="0" w:space="0" w:color="auto"/>
            <w:right w:val="none" w:sz="0" w:space="0" w:color="auto"/>
          </w:divBdr>
        </w:div>
      </w:divsChild>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8776892">
      <w:bodyDiv w:val="1"/>
      <w:marLeft w:val="0"/>
      <w:marRight w:val="0"/>
      <w:marTop w:val="0"/>
      <w:marBottom w:val="0"/>
      <w:divBdr>
        <w:top w:val="none" w:sz="0" w:space="0" w:color="auto"/>
        <w:left w:val="none" w:sz="0" w:space="0" w:color="auto"/>
        <w:bottom w:val="none" w:sz="0" w:space="0" w:color="auto"/>
        <w:right w:val="none" w:sz="0" w:space="0" w:color="auto"/>
      </w:divBdr>
      <w:divsChild>
        <w:div w:id="1926987126">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0955831">
      <w:bodyDiv w:val="1"/>
      <w:marLeft w:val="0"/>
      <w:marRight w:val="0"/>
      <w:marTop w:val="0"/>
      <w:marBottom w:val="0"/>
      <w:divBdr>
        <w:top w:val="none" w:sz="0" w:space="0" w:color="auto"/>
        <w:left w:val="none" w:sz="0" w:space="0" w:color="auto"/>
        <w:bottom w:val="none" w:sz="0" w:space="0" w:color="auto"/>
        <w:right w:val="none" w:sz="0" w:space="0" w:color="auto"/>
      </w:divBdr>
      <w:divsChild>
        <w:div w:id="1269004415">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198992">
      <w:bodyDiv w:val="1"/>
      <w:marLeft w:val="0"/>
      <w:marRight w:val="0"/>
      <w:marTop w:val="0"/>
      <w:marBottom w:val="0"/>
      <w:divBdr>
        <w:top w:val="none" w:sz="0" w:space="0" w:color="auto"/>
        <w:left w:val="none" w:sz="0" w:space="0" w:color="auto"/>
        <w:bottom w:val="none" w:sz="0" w:space="0" w:color="auto"/>
        <w:right w:val="none" w:sz="0" w:space="0" w:color="auto"/>
      </w:divBdr>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28954">
      <w:bodyDiv w:val="1"/>
      <w:marLeft w:val="0"/>
      <w:marRight w:val="0"/>
      <w:marTop w:val="0"/>
      <w:marBottom w:val="0"/>
      <w:divBdr>
        <w:top w:val="none" w:sz="0" w:space="0" w:color="auto"/>
        <w:left w:val="none" w:sz="0" w:space="0" w:color="auto"/>
        <w:bottom w:val="none" w:sz="0" w:space="0" w:color="auto"/>
        <w:right w:val="none" w:sz="0" w:space="0" w:color="auto"/>
      </w:divBdr>
      <w:divsChild>
        <w:div w:id="839125849">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9025952">
      <w:bodyDiv w:val="1"/>
      <w:marLeft w:val="0"/>
      <w:marRight w:val="0"/>
      <w:marTop w:val="0"/>
      <w:marBottom w:val="0"/>
      <w:divBdr>
        <w:top w:val="none" w:sz="0" w:space="0" w:color="auto"/>
        <w:left w:val="none" w:sz="0" w:space="0" w:color="auto"/>
        <w:bottom w:val="none" w:sz="0" w:space="0" w:color="auto"/>
        <w:right w:val="none" w:sz="0" w:space="0" w:color="auto"/>
      </w:divBdr>
      <w:divsChild>
        <w:div w:id="1018888918">
          <w:marLeft w:val="0"/>
          <w:marRight w:val="0"/>
          <w:marTop w:val="0"/>
          <w:marBottom w:val="0"/>
          <w:divBdr>
            <w:top w:val="none" w:sz="0" w:space="0" w:color="auto"/>
            <w:left w:val="none" w:sz="0" w:space="0" w:color="auto"/>
            <w:bottom w:val="none" w:sz="0" w:space="0" w:color="auto"/>
            <w:right w:val="none" w:sz="0" w:space="0" w:color="auto"/>
          </w:divBdr>
        </w:div>
      </w:divsChild>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4896547">
      <w:bodyDiv w:val="1"/>
      <w:marLeft w:val="0"/>
      <w:marRight w:val="0"/>
      <w:marTop w:val="0"/>
      <w:marBottom w:val="0"/>
      <w:divBdr>
        <w:top w:val="none" w:sz="0" w:space="0" w:color="auto"/>
        <w:left w:val="none" w:sz="0" w:space="0" w:color="auto"/>
        <w:bottom w:val="none" w:sz="0" w:space="0" w:color="auto"/>
        <w:right w:val="none" w:sz="0" w:space="0" w:color="auto"/>
      </w:divBdr>
      <w:divsChild>
        <w:div w:id="1482695425">
          <w:marLeft w:val="0"/>
          <w:marRight w:val="0"/>
          <w:marTop w:val="0"/>
          <w:marBottom w:val="0"/>
          <w:divBdr>
            <w:top w:val="none" w:sz="0" w:space="0" w:color="auto"/>
            <w:left w:val="none" w:sz="0" w:space="0" w:color="auto"/>
            <w:bottom w:val="none" w:sz="0" w:space="0" w:color="auto"/>
            <w:right w:val="none" w:sz="0" w:space="0" w:color="auto"/>
          </w:divBdr>
        </w:div>
      </w:divsChild>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315767511">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8332306">
      <w:bodyDiv w:val="1"/>
      <w:marLeft w:val="0"/>
      <w:marRight w:val="0"/>
      <w:marTop w:val="0"/>
      <w:marBottom w:val="0"/>
      <w:divBdr>
        <w:top w:val="none" w:sz="0" w:space="0" w:color="auto"/>
        <w:left w:val="none" w:sz="0" w:space="0" w:color="auto"/>
        <w:bottom w:val="none" w:sz="0" w:space="0" w:color="auto"/>
        <w:right w:val="none" w:sz="0" w:space="0" w:color="auto"/>
      </w:divBdr>
      <w:divsChild>
        <w:div w:id="1555698288">
          <w:marLeft w:val="0"/>
          <w:marRight w:val="0"/>
          <w:marTop w:val="0"/>
          <w:marBottom w:val="0"/>
          <w:divBdr>
            <w:top w:val="none" w:sz="0" w:space="0" w:color="auto"/>
            <w:left w:val="none" w:sz="0" w:space="0" w:color="auto"/>
            <w:bottom w:val="none" w:sz="0" w:space="0" w:color="auto"/>
            <w:right w:val="none" w:sz="0" w:space="0" w:color="auto"/>
          </w:divBdr>
        </w:div>
      </w:divsChild>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6868552">
      <w:bodyDiv w:val="1"/>
      <w:marLeft w:val="0"/>
      <w:marRight w:val="0"/>
      <w:marTop w:val="0"/>
      <w:marBottom w:val="0"/>
      <w:divBdr>
        <w:top w:val="none" w:sz="0" w:space="0" w:color="auto"/>
        <w:left w:val="none" w:sz="0" w:space="0" w:color="auto"/>
        <w:bottom w:val="none" w:sz="0" w:space="0" w:color="auto"/>
        <w:right w:val="none" w:sz="0" w:space="0" w:color="auto"/>
      </w:divBdr>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4759793">
      <w:bodyDiv w:val="1"/>
      <w:marLeft w:val="0"/>
      <w:marRight w:val="0"/>
      <w:marTop w:val="0"/>
      <w:marBottom w:val="0"/>
      <w:divBdr>
        <w:top w:val="none" w:sz="0" w:space="0" w:color="auto"/>
        <w:left w:val="none" w:sz="0" w:space="0" w:color="auto"/>
        <w:bottom w:val="none" w:sz="0" w:space="0" w:color="auto"/>
        <w:right w:val="none" w:sz="0" w:space="0" w:color="auto"/>
      </w:divBdr>
      <w:divsChild>
        <w:div w:id="816386539">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2889519">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40604607">
      <w:bodyDiv w:val="1"/>
      <w:marLeft w:val="0"/>
      <w:marRight w:val="0"/>
      <w:marTop w:val="0"/>
      <w:marBottom w:val="0"/>
      <w:divBdr>
        <w:top w:val="none" w:sz="0" w:space="0" w:color="auto"/>
        <w:left w:val="none" w:sz="0" w:space="0" w:color="auto"/>
        <w:bottom w:val="none" w:sz="0" w:space="0" w:color="auto"/>
        <w:right w:val="none" w:sz="0" w:space="0" w:color="auto"/>
      </w:divBdr>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636">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2616097">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1419643605">
          <w:marLeft w:val="0"/>
          <w:marRight w:val="0"/>
          <w:marTop w:val="0"/>
          <w:marBottom w:val="0"/>
          <w:divBdr>
            <w:top w:val="none" w:sz="0" w:space="0" w:color="auto"/>
            <w:left w:val="none" w:sz="0" w:space="0" w:color="auto"/>
            <w:bottom w:val="none" w:sz="0" w:space="0" w:color="auto"/>
            <w:right w:val="none" w:sz="0" w:space="0" w:color="auto"/>
          </w:divBdr>
        </w:div>
        <w:div w:id="216012077">
          <w:marLeft w:val="0"/>
          <w:marRight w:val="0"/>
          <w:marTop w:val="0"/>
          <w:marBottom w:val="225"/>
          <w:divBdr>
            <w:top w:val="none" w:sz="0" w:space="0" w:color="auto"/>
            <w:left w:val="none" w:sz="0" w:space="0" w:color="auto"/>
            <w:bottom w:val="none" w:sz="0" w:space="0" w:color="auto"/>
            <w:right w:val="none" w:sz="0" w:space="0" w:color="auto"/>
          </w:divBdr>
        </w:div>
      </w:divsChild>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3794937">
      <w:bodyDiv w:val="1"/>
      <w:marLeft w:val="0"/>
      <w:marRight w:val="0"/>
      <w:marTop w:val="0"/>
      <w:marBottom w:val="0"/>
      <w:divBdr>
        <w:top w:val="none" w:sz="0" w:space="0" w:color="auto"/>
        <w:left w:val="none" w:sz="0" w:space="0" w:color="auto"/>
        <w:bottom w:val="none" w:sz="0" w:space="0" w:color="auto"/>
        <w:right w:val="none" w:sz="0" w:space="0" w:color="auto"/>
      </w:divBdr>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7441541">
      <w:bodyDiv w:val="1"/>
      <w:marLeft w:val="0"/>
      <w:marRight w:val="0"/>
      <w:marTop w:val="0"/>
      <w:marBottom w:val="0"/>
      <w:divBdr>
        <w:top w:val="none" w:sz="0" w:space="0" w:color="auto"/>
        <w:left w:val="none" w:sz="0" w:space="0" w:color="auto"/>
        <w:bottom w:val="none" w:sz="0" w:space="0" w:color="auto"/>
        <w:right w:val="none" w:sz="0" w:space="0" w:color="auto"/>
      </w:divBdr>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05333-940E-42E2-A802-2A7BE6D1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11770</TotalTime>
  <Pages>4</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ibrahim</dc:creator>
  <cp:lastModifiedBy>Ali ibrahim</cp:lastModifiedBy>
  <cp:revision>173</cp:revision>
  <cp:lastPrinted>2019-09-04T09:32:00Z</cp:lastPrinted>
  <dcterms:created xsi:type="dcterms:W3CDTF">2018-11-28T12:35:00Z</dcterms:created>
  <dcterms:modified xsi:type="dcterms:W3CDTF">2021-02-17T12:43:00Z</dcterms:modified>
</cp:coreProperties>
</file>