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3D5B3" w14:textId="2951E5FE" w:rsidR="00430AA5" w:rsidRPr="00AC36FE" w:rsidRDefault="00430AA5" w:rsidP="001013A6">
      <w:pPr>
        <w:bidi/>
        <w:spacing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</w:pPr>
      <w:r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 xml:space="preserve">قراءة أسبوعية في </w:t>
      </w:r>
      <w:r w:rsidR="003C29CD"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>تطورات ال</w:t>
      </w:r>
      <w:r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>أحداث</w:t>
      </w:r>
      <w:r w:rsidR="003C29CD"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 xml:space="preserve"> والمواقف في</w:t>
      </w:r>
      <w:r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 xml:space="preserve"> مدينة القدس</w:t>
      </w:r>
    </w:p>
    <w:p w14:paraId="71F9579A" w14:textId="77777777" w:rsidR="000D1ECC" w:rsidRDefault="00430AA5" w:rsidP="000D1ECC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rtl/>
          <w:lang w:bidi="ar-LB"/>
        </w:rPr>
      </w:pPr>
      <w:r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تصدر عن </w:t>
      </w:r>
      <w:r w:rsidR="008C04C7"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>قسم</w:t>
      </w:r>
      <w:r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 الأبحاث والمعلوما</w:t>
      </w:r>
      <w:r w:rsidR="00326C40">
        <w:rPr>
          <w:rFonts w:ascii="Simplified Arabic" w:hAnsi="Simplified Arabic" w:cs="SKR HEAD1" w:hint="cs"/>
          <w:color w:val="FF0000"/>
          <w:szCs w:val="28"/>
          <w:rtl/>
          <w:lang w:bidi="ar-LB"/>
        </w:rPr>
        <w:t>ت في مؤسسة القدس الدولية</w:t>
      </w:r>
    </w:p>
    <w:p w14:paraId="2DAE06DA" w14:textId="78429DCC" w:rsidR="00074FB9" w:rsidRPr="000D1ECC" w:rsidRDefault="001172CF" w:rsidP="00074FB9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lang w:bidi="ar-LB"/>
        </w:rPr>
      </w:pPr>
      <w:r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21</w:t>
      </w:r>
      <w:r w:rsidR="00074FB9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-</w:t>
      </w:r>
      <w:r w:rsidR="00B10F21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2</w:t>
      </w:r>
      <w:r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7</w:t>
      </w:r>
      <w:r w:rsidR="00074FB9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 xml:space="preserve"> </w:t>
      </w:r>
      <w:r w:rsidR="00A565A9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آب</w:t>
      </w:r>
      <w:r w:rsidR="00074FB9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/</w:t>
      </w:r>
      <w:r w:rsidR="00A565A9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أغسطس</w:t>
      </w:r>
      <w:r w:rsidR="00074FB9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 xml:space="preserve"> 2024</w:t>
      </w:r>
    </w:p>
    <w:p w14:paraId="3912E230" w14:textId="77777777" w:rsidR="00C02922" w:rsidRPr="00940458" w:rsidRDefault="00C02922" w:rsidP="00C02922">
      <w:pPr>
        <w:rPr>
          <w:rFonts w:ascii="Simplified Arabic" w:hAnsi="Simplified Arabic" w:cs="SKR HEAD1"/>
          <w:color w:val="000000" w:themeColor="text1"/>
          <w:rtl/>
          <w:lang w:bidi="ar-LB"/>
        </w:rPr>
      </w:pPr>
      <w:r w:rsidRPr="00940458">
        <w:rPr>
          <w:rFonts w:ascii="Simplified Arabic" w:hAnsi="Simplified Arabic" w:cs="SKR HEAD1" w:hint="cs"/>
          <w:color w:val="000000" w:themeColor="text1"/>
          <w:rtl/>
          <w:lang w:bidi="ar-LB"/>
        </w:rPr>
        <w:t>إعداد: علي إبراهيم</w:t>
      </w:r>
    </w:p>
    <w:p w14:paraId="4A096F81" w14:textId="77777777" w:rsidR="00DC26AC" w:rsidRDefault="00DC26AC" w:rsidP="00DC26AC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rtl/>
          <w:lang w:bidi="ar-LB"/>
        </w:rPr>
      </w:pPr>
    </w:p>
    <w:p w14:paraId="0F49F7DF" w14:textId="6E19079C" w:rsidR="001D3F55" w:rsidRDefault="001D3F55" w:rsidP="001D3F55">
      <w:pPr>
        <w:bidi/>
        <w:spacing w:line="276" w:lineRule="auto"/>
        <w:jc w:val="center"/>
        <w:rPr>
          <w:rFonts w:ascii="Simplified Arabic" w:eastAsia="Calibri" w:hAnsi="Simplified Arabic" w:cs="mohammad bold art 1"/>
          <w:b/>
          <w:bCs/>
          <w:rtl/>
        </w:rPr>
      </w:pPr>
      <w:r>
        <w:rPr>
          <w:rFonts w:ascii="Simplified Arabic" w:eastAsia="Calibri" w:hAnsi="Simplified Arabic" w:cs="mohammad bold art 1" w:hint="cs"/>
          <w:b/>
          <w:bCs/>
          <w:rtl/>
        </w:rPr>
        <w:t xml:space="preserve">الحكومة الإسرائيليّة تتولى علنيًا </w:t>
      </w:r>
      <w:r w:rsidRPr="001D3F55">
        <w:rPr>
          <w:rFonts w:ascii="Simplified Arabic" w:eastAsia="Calibri" w:hAnsi="Simplified Arabic" w:cs="mohammad bold art 1" w:hint="cs"/>
          <w:b/>
          <w:bCs/>
          <w:rtl/>
        </w:rPr>
        <w:t xml:space="preserve">مخطط </w:t>
      </w:r>
      <w:r w:rsidRPr="001D3F55">
        <w:rPr>
          <w:rFonts w:ascii="Simplified Arabic" w:eastAsia="Calibri" w:hAnsi="Simplified Arabic" w:cs="mohammad bold art 1"/>
          <w:b/>
          <w:bCs/>
          <w:rtl/>
        </w:rPr>
        <w:t>الإحلال الديني في الأقصى</w:t>
      </w:r>
    </w:p>
    <w:p w14:paraId="551CAD49" w14:textId="3677DC2D" w:rsidR="00FA0C78" w:rsidRPr="00FA0C78" w:rsidRDefault="001D3F55" w:rsidP="001D3F55">
      <w:pPr>
        <w:bidi/>
        <w:spacing w:line="276" w:lineRule="auto"/>
        <w:jc w:val="center"/>
        <w:rPr>
          <w:rFonts w:ascii="Simplified Arabic" w:eastAsia="Calibri" w:hAnsi="Simplified Arabic" w:cs="mohammad bold art 1"/>
          <w:b/>
          <w:bCs/>
          <w:lang w:bidi="ar-LB"/>
        </w:rPr>
      </w:pPr>
      <w:r>
        <w:rPr>
          <w:rFonts w:ascii="Simplified Arabic" w:eastAsia="Calibri" w:hAnsi="Simplified Arabic" w:cs="mohammad bold art 1" w:hint="cs"/>
          <w:b/>
          <w:bCs/>
          <w:rtl/>
        </w:rPr>
        <w:t>والوزير المتطرف بن غفير يُعلن بأنه سيبني كنيسًا يهوديًا في المسجد</w:t>
      </w:r>
    </w:p>
    <w:p w14:paraId="7DDA0FE4" w14:textId="77777777" w:rsidR="00E03B92" w:rsidRPr="004166E4" w:rsidRDefault="00E03B92" w:rsidP="00E03B92">
      <w:pPr>
        <w:bidi/>
        <w:spacing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14:paraId="4C355538" w14:textId="78FC2279" w:rsidR="00BD3636" w:rsidRDefault="00803561" w:rsidP="003A2565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تستمر</w:t>
      </w:r>
      <w:r w:rsidR="007F7C18" w:rsidRPr="007F7C18">
        <w:rPr>
          <w:rFonts w:ascii="Simplified Arabic" w:hAnsi="Simplified Arabic" w:cs="Simplified Arabic"/>
          <w:sz w:val="28"/>
          <w:szCs w:val="28"/>
          <w:rtl/>
        </w:rPr>
        <w:t xml:space="preserve"> الإجراءات المشددة التي تفرضها قوات الاحتلال أمام أبواب المسجد الأقصى وفي أزقة البلدة القديمة، ف</w:t>
      </w:r>
      <w:r>
        <w:rPr>
          <w:rFonts w:ascii="Simplified Arabic" w:hAnsi="Simplified Arabic" w:cs="Simplified Arabic" w:hint="cs"/>
          <w:sz w:val="28"/>
          <w:szCs w:val="28"/>
          <w:rtl/>
        </w:rPr>
        <w:t>يما</w:t>
      </w:r>
      <w:r w:rsidR="007F7C18" w:rsidRPr="007F7C18">
        <w:rPr>
          <w:rFonts w:ascii="Simplified Arabic" w:hAnsi="Simplified Arabic" w:cs="Simplified Arabic"/>
          <w:sz w:val="28"/>
          <w:szCs w:val="28"/>
          <w:rtl/>
        </w:rPr>
        <w:t xml:space="preserve"> تفتح المجال أمام المستوطنين لاقتحام المسجد بشكلٍ شبه يوميّ</w:t>
      </w:r>
      <w:r w:rsidR="007112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وشهد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 xml:space="preserve"> أحد</w:t>
      </w:r>
      <w:r w:rsidR="003A2565">
        <w:rPr>
          <w:rFonts w:ascii="Simplified Arabic" w:hAnsi="Simplified Arabic" w:cs="Simplified Arabic" w:hint="cs"/>
          <w:sz w:val="28"/>
          <w:szCs w:val="28"/>
          <w:rtl/>
        </w:rPr>
        <w:t xml:space="preserve"> هذه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A2565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اقتحام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 xml:space="preserve">ات 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أداء عضو "الكنيست" السابق موشيه فيجلين "السجود الملحمي"</w:t>
      </w:r>
      <w:r w:rsidR="003A2565">
        <w:rPr>
          <w:rFonts w:ascii="Simplified Arabic" w:hAnsi="Simplified Arabic" w:cs="Simplified Arabic" w:hint="cs"/>
          <w:sz w:val="28"/>
          <w:szCs w:val="28"/>
          <w:rtl/>
        </w:rPr>
        <w:t xml:space="preserve"> الكامل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، في الساحات الشرقية لل</w:t>
      </w:r>
      <w:r w:rsidR="003A2565">
        <w:rPr>
          <w:rFonts w:ascii="Simplified Arabic" w:hAnsi="Simplified Arabic" w:cs="Simplified Arabic" w:hint="cs"/>
          <w:sz w:val="28"/>
          <w:szCs w:val="28"/>
          <w:rtl/>
        </w:rPr>
        <w:t>أقصى،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 xml:space="preserve"> إلى جانب عشرات المستوطنين، وقال فيجلين بأ</w:t>
      </w:r>
      <w:r w:rsidR="00731A62" w:rsidRPr="001F3BDA">
        <w:rPr>
          <w:rFonts w:ascii="Simplified Arabic" w:hAnsi="Simplified Arabic" w:cs="Simplified Arabic"/>
          <w:sz w:val="28"/>
          <w:szCs w:val="28"/>
          <w:rtl/>
        </w:rPr>
        <w:t xml:space="preserve">نه يقوم بذلك 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731A62" w:rsidRPr="001F3BDA">
        <w:rPr>
          <w:rFonts w:ascii="Simplified Arabic" w:hAnsi="Simplified Arabic" w:cs="Simplified Arabic"/>
          <w:sz w:val="28"/>
          <w:szCs w:val="28"/>
          <w:rtl/>
        </w:rPr>
        <w:t>للمرة الأولى منذ ثلاثين عام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731A62" w:rsidRPr="001F3BDA">
        <w:rPr>
          <w:rFonts w:ascii="Simplified Arabic" w:hAnsi="Simplified Arabic" w:cs="Simplified Arabic"/>
          <w:sz w:val="28"/>
          <w:szCs w:val="28"/>
          <w:rtl/>
        </w:rPr>
        <w:t>ا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7112EC">
        <w:rPr>
          <w:rFonts w:ascii="Simplified Arabic" w:hAnsi="Simplified Arabic" w:cs="Simplified Arabic" w:hint="cs"/>
          <w:sz w:val="28"/>
          <w:szCs w:val="28"/>
          <w:rtl/>
        </w:rPr>
        <w:t>، ويأتي هذا الاعتداء مع تصاعد أداء الطقوس العلنية في ساحات الأقصى منذ اقتحام ذكرى "خراب المعبد"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وشهد أسبوع الرصد جملةً من التطورات الخطيرة، تمحورت حول تصاعد التبني الحكومي الإسرائيلي لمخططات السيطرة على المسجد الأقصى، ففي 26/8 وخلال مقابلة مع واحدة من المحطات العبريّة، صرّح</w:t>
      </w:r>
      <w:r w:rsidR="00731A62" w:rsidRPr="006A1CB7">
        <w:rPr>
          <w:rFonts w:ascii="Simplified Arabic" w:hAnsi="Simplified Arabic" w:cs="Simplified Arabic"/>
          <w:sz w:val="28"/>
          <w:szCs w:val="28"/>
          <w:rtl/>
        </w:rPr>
        <w:t xml:space="preserve"> وزير الأمن القومي ايتمار بن غفير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1A62" w:rsidRPr="006A1CB7">
        <w:rPr>
          <w:rFonts w:ascii="Simplified Arabic" w:hAnsi="Simplified Arabic" w:cs="Simplified Arabic"/>
          <w:sz w:val="28"/>
          <w:szCs w:val="28"/>
          <w:rtl/>
        </w:rPr>
        <w:t>بأنه "ينوي إقامة كنيس يهودي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31A62" w:rsidRPr="006A1CB7">
        <w:rPr>
          <w:rFonts w:ascii="Simplified Arabic" w:hAnsi="Simplified Arabic" w:cs="Simplified Arabic"/>
          <w:sz w:val="28"/>
          <w:szCs w:val="28"/>
          <w:rtl/>
        </w:rPr>
        <w:t xml:space="preserve"> في الأقصى"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، وأعاد بن غفير التأكيد على السماح للمستوطنين بأداء الطقوس العلنية في الأقصى، قائلًا: "</w:t>
      </w:r>
      <w:r w:rsidR="00731A62" w:rsidRPr="006A1CB7">
        <w:rPr>
          <w:rFonts w:ascii="Simplified Arabic" w:hAnsi="Simplified Arabic" w:cs="Simplified Arabic"/>
          <w:sz w:val="28"/>
          <w:szCs w:val="28"/>
          <w:rtl/>
        </w:rPr>
        <w:t>السياسة المتبعة تسمح لنا بالصلاة في المسجد الأقصى، القوانين متساوية للطرفين اليهود والمسلمين، لا يوجد أي قيود على صلاة اليهود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 xml:space="preserve">"، وبحسب مؤسسة القدس الدولية فقد أصبح مخطط </w:t>
      </w:r>
      <w:r w:rsidR="00731A62" w:rsidRPr="00C72343">
        <w:rPr>
          <w:rFonts w:ascii="Simplified Arabic" w:hAnsi="Simplified Arabic" w:cs="Simplified Arabic"/>
          <w:sz w:val="28"/>
          <w:szCs w:val="28"/>
          <w:rtl/>
        </w:rPr>
        <w:t>الإحلال الديني في الأقصى، والسعي إلى بناء معبد يهودي</w:t>
      </w:r>
      <w:r w:rsidR="007112EC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31A62" w:rsidRPr="00C72343">
        <w:rPr>
          <w:rFonts w:ascii="Simplified Arabic" w:hAnsi="Simplified Arabic" w:cs="Simplified Arabic"/>
          <w:sz w:val="28"/>
          <w:szCs w:val="28"/>
          <w:rtl/>
        </w:rPr>
        <w:t xml:space="preserve"> في مكانه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، ال</w:t>
      </w:r>
      <w:r w:rsidR="00731A62" w:rsidRPr="00C72343">
        <w:rPr>
          <w:rFonts w:ascii="Simplified Arabic" w:hAnsi="Simplified Arabic" w:cs="Simplified Arabic"/>
          <w:sz w:val="28"/>
          <w:szCs w:val="28"/>
          <w:rtl/>
        </w:rPr>
        <w:t xml:space="preserve">برنامج 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731A62" w:rsidRPr="00C72343">
        <w:rPr>
          <w:rFonts w:ascii="Simplified Arabic" w:hAnsi="Simplified Arabic" w:cs="Simplified Arabic"/>
          <w:sz w:val="28"/>
          <w:szCs w:val="28"/>
          <w:rtl/>
        </w:rPr>
        <w:t>مركزي للحكومة ا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لإسرائيليّة المتطرفة</w:t>
      </w:r>
      <w:r w:rsidR="00731A62" w:rsidRPr="00C723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731A62" w:rsidRPr="00C72343">
        <w:rPr>
          <w:rFonts w:ascii="Simplified Arabic" w:hAnsi="Simplified Arabic" w:cs="Simplified Arabic"/>
          <w:sz w:val="28"/>
          <w:szCs w:val="28"/>
          <w:rtl/>
        </w:rPr>
        <w:t>أذرعها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 xml:space="preserve"> كافة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 xml:space="preserve"> وفي 27/8 أعلنت وزير التراث في حكومة الاحتلال عن برنامج</w:t>
      </w:r>
      <w:r w:rsidR="00731A62" w:rsidRPr="006A1CB7">
        <w:rPr>
          <w:rFonts w:ascii="Simplified Arabic" w:hAnsi="Simplified Arabic" w:cs="Simplified Arabic"/>
          <w:sz w:val="28"/>
          <w:szCs w:val="28"/>
          <w:rtl/>
        </w:rPr>
        <w:t xml:space="preserve"> "جولات إرشادية"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 xml:space="preserve"> في الأقصى</w:t>
      </w:r>
      <w:r w:rsidR="00731A62" w:rsidRPr="006A1CB7">
        <w:rPr>
          <w:rFonts w:ascii="Simplified Arabic" w:hAnsi="Simplified Arabic" w:cs="Simplified Arabic"/>
          <w:sz w:val="28"/>
          <w:szCs w:val="28"/>
          <w:rtl/>
        </w:rPr>
        <w:t>، و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بحسب الوزارة</w:t>
      </w:r>
      <w:r w:rsidR="00731A62" w:rsidRPr="006A1CB7">
        <w:rPr>
          <w:rFonts w:ascii="Simplified Arabic" w:hAnsi="Simplified Arabic" w:cs="Simplified Arabic"/>
          <w:sz w:val="28"/>
          <w:szCs w:val="28"/>
          <w:rtl/>
        </w:rPr>
        <w:t xml:space="preserve"> "ستسمح لأول مرة لآلاف اليهود ومئات الآلاف من السياح، بالاطلاع على التراث اليهودي للجبل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"، وبحسب الخطة سترصد الوزارة مبلغ 2 مليون شيكل (نحو 545 ألف دولار أمريكي)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A25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71A3D" w:rsidRPr="00F71A3D">
        <w:rPr>
          <w:rFonts w:ascii="Simplified Arabic" w:hAnsi="Simplified Arabic" w:cs="Simplified Arabic"/>
          <w:sz w:val="28"/>
          <w:szCs w:val="28"/>
          <w:rtl/>
        </w:rPr>
        <w:t xml:space="preserve">أما على الصعيد الديموغرافي فقد شهد أسبوع الرصد </w:t>
      </w:r>
      <w:r w:rsidR="008046E9">
        <w:rPr>
          <w:rFonts w:ascii="Simplified Arabic" w:hAnsi="Simplified Arabic" w:cs="Simplified Arabic" w:hint="cs"/>
          <w:sz w:val="28"/>
          <w:szCs w:val="28"/>
          <w:rtl/>
        </w:rPr>
        <w:t>استمرارًا في</w:t>
      </w:r>
      <w:r w:rsidR="00F71A3D" w:rsidRPr="00F71A3D">
        <w:rPr>
          <w:rFonts w:ascii="Simplified Arabic" w:hAnsi="Simplified Arabic" w:cs="Simplified Arabic"/>
          <w:sz w:val="28"/>
          <w:szCs w:val="28"/>
          <w:rtl/>
        </w:rPr>
        <w:t xml:space="preserve"> هدم منازل الفلسطينيين ومنشآتهم</w:t>
      </w:r>
      <w:r w:rsidR="00731A62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16680B" w:rsidRPr="0016680B">
        <w:rPr>
          <w:rFonts w:ascii="Simplified Arabic" w:hAnsi="Simplified Arabic" w:cs="Simplified Arabic"/>
          <w:sz w:val="28"/>
          <w:szCs w:val="28"/>
          <w:rtl/>
        </w:rPr>
        <w:t xml:space="preserve">وفي قطاع غزة تتابع آلة القتل الإسرائيلية </w:t>
      </w:r>
      <w:r w:rsidR="0016680B" w:rsidRPr="0016680B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استهداف المدنيين، وقد أعلنت وزارة الصحة </w:t>
      </w:r>
      <w:r w:rsidR="008046E9" w:rsidRPr="00CC2A3B">
        <w:rPr>
          <w:rFonts w:ascii="Simplified Arabic" w:hAnsi="Simplified Arabic" w:cs="Simplified Arabic"/>
          <w:sz w:val="28"/>
          <w:szCs w:val="28"/>
          <w:rtl/>
        </w:rPr>
        <w:t xml:space="preserve">عن ارتفاع عدد ضحايا العدوان </w:t>
      </w:r>
      <w:r w:rsidR="003A2565" w:rsidRPr="00CC2A3B">
        <w:rPr>
          <w:rFonts w:ascii="Simplified Arabic" w:hAnsi="Simplified Arabic" w:cs="Simplified Arabic"/>
          <w:sz w:val="28"/>
          <w:szCs w:val="28"/>
          <w:rtl/>
        </w:rPr>
        <w:t xml:space="preserve">إلى أكثر من </w:t>
      </w:r>
      <w:r w:rsidR="003A2565">
        <w:rPr>
          <w:rFonts w:ascii="Simplified Arabic" w:hAnsi="Simplified Arabic" w:cs="Simplified Arabic" w:hint="cs"/>
          <w:sz w:val="28"/>
          <w:szCs w:val="28"/>
          <w:rtl/>
        </w:rPr>
        <w:t>40534</w:t>
      </w:r>
      <w:r w:rsidR="003A2565" w:rsidRPr="00CC2A3B">
        <w:rPr>
          <w:rFonts w:ascii="Simplified Arabic" w:hAnsi="Simplified Arabic" w:cs="Simplified Arabic"/>
          <w:sz w:val="28"/>
          <w:szCs w:val="28"/>
          <w:rtl/>
        </w:rPr>
        <w:t xml:space="preserve"> شهيدًا، وإصابة نحو </w:t>
      </w:r>
      <w:r w:rsidR="003A2565">
        <w:rPr>
          <w:rFonts w:ascii="Simplified Arabic" w:hAnsi="Simplified Arabic" w:cs="Simplified Arabic" w:hint="cs"/>
          <w:sz w:val="28"/>
          <w:szCs w:val="28"/>
          <w:rtl/>
        </w:rPr>
        <w:t>937798 آ</w:t>
      </w:r>
      <w:r w:rsidR="003A2565" w:rsidRPr="00CC2A3B">
        <w:rPr>
          <w:rFonts w:ascii="Simplified Arabic" w:hAnsi="Simplified Arabic" w:cs="Simplified Arabic"/>
          <w:sz w:val="28"/>
          <w:szCs w:val="28"/>
          <w:rtl/>
        </w:rPr>
        <w:t>خرين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148D8D82" w14:textId="77777777" w:rsidR="007112EC" w:rsidRPr="003A2565" w:rsidRDefault="007112EC" w:rsidP="007112EC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</w:rPr>
      </w:pPr>
    </w:p>
    <w:p w14:paraId="63C1D876" w14:textId="0F64C8A7" w:rsidR="000344D1" w:rsidRDefault="00700FEF" w:rsidP="000344D1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LB"/>
        </w:rPr>
      </w:pPr>
      <w:r w:rsidRPr="00C029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</w:t>
      </w:r>
      <w:r w:rsidR="00762C6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تهويد الديني والثقافي والعمرا</w:t>
      </w:r>
      <w:r w:rsidR="00112B4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ني</w:t>
      </w:r>
    </w:p>
    <w:p w14:paraId="5AFF3314" w14:textId="71FE9842" w:rsidR="006A1CB7" w:rsidRPr="003E6A61" w:rsidRDefault="00BA1ABF" w:rsidP="00B60E28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BA1ABF">
        <w:rPr>
          <w:rFonts w:ascii="Simplified Arabic" w:hAnsi="Simplified Arabic" w:cs="Simplified Arabic"/>
          <w:sz w:val="28"/>
          <w:szCs w:val="28"/>
          <w:rtl/>
        </w:rPr>
        <w:t>على وقع استمرار العدوان على قطاع غزة، تتابع أذرع الاحتلال من اعتداءاتها بحق المسجد الأقصى،</w:t>
      </w:r>
      <w:r w:rsidR="001172CF">
        <w:rPr>
          <w:rFonts w:ascii="Simplified Arabic" w:hAnsi="Simplified Arabic" w:cs="Simplified Arabic" w:hint="cs"/>
          <w:sz w:val="28"/>
          <w:szCs w:val="28"/>
          <w:rtl/>
        </w:rPr>
        <w:t xml:space="preserve"> ففي </w:t>
      </w:r>
      <w:r w:rsidR="00B60E28">
        <w:rPr>
          <w:rFonts w:ascii="Simplified Arabic" w:hAnsi="Simplified Arabic" w:cs="Simplified Arabic" w:hint="cs"/>
          <w:sz w:val="28"/>
          <w:szCs w:val="28"/>
          <w:rtl/>
        </w:rPr>
        <w:t xml:space="preserve">21/8 وتزامنًا مع ذكرى إحراق المسجد الأقصى، اقتحم المسجد 196 مستوطنًا، بحماية قوات الاحتلال، وأدى المقتحمون طقوسًا جماعيّة علنية في ساحات الأقصى الشرقية. وفي </w:t>
      </w:r>
      <w:r w:rsidR="00B60E28" w:rsidRPr="00B60E28">
        <w:rPr>
          <w:rFonts w:ascii="Simplified Arabic" w:hAnsi="Simplified Arabic" w:cs="Simplified Arabic" w:hint="cs"/>
          <w:sz w:val="28"/>
          <w:szCs w:val="28"/>
          <w:rtl/>
        </w:rPr>
        <w:t>22/8 اقتحم الأقصى 196 مستوطنًا، من بينهم 25 طالبًا يهوديًا، تجولوا في ساحات الأقصى بشكلٍ استفزازيّ، وأدوا طقوسًا يهوديّة علنية قرب مصلى باب الرحمة.</w:t>
      </w:r>
    </w:p>
    <w:p w14:paraId="279FDC71" w14:textId="400084E5" w:rsidR="003E6A61" w:rsidRDefault="00BA1ABF" w:rsidP="00A33F00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BA1ABF">
        <w:rPr>
          <w:rFonts w:ascii="Simplified Arabic" w:hAnsi="Simplified Arabic" w:cs="Simplified Arabic"/>
          <w:sz w:val="28"/>
          <w:szCs w:val="28"/>
          <w:rtl/>
        </w:rPr>
        <w:t>ولم تتوقف قوات الاحتلال عن فرض القيود المختلفة، لتقييد وصول المصلين إلى المسجد الأقصى في يوم الجمعة،</w:t>
      </w:r>
      <w:r w:rsidR="005E355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5E3550" w:rsidRPr="00BA1ABF">
        <w:rPr>
          <w:rFonts w:ascii="Simplified Arabic" w:hAnsi="Simplified Arabic" w:cs="Simplified Arabic"/>
          <w:sz w:val="28"/>
          <w:szCs w:val="28"/>
          <w:rtl/>
        </w:rPr>
        <w:t xml:space="preserve">عبر نصب الحواجز الحديديّة، </w:t>
      </w:r>
      <w:r w:rsidR="00B60E28">
        <w:rPr>
          <w:rFonts w:ascii="Simplified Arabic" w:hAnsi="Simplified Arabic" w:cs="Simplified Arabic" w:hint="cs"/>
          <w:sz w:val="28"/>
          <w:szCs w:val="28"/>
          <w:rtl/>
        </w:rPr>
        <w:t xml:space="preserve">فقد </w:t>
      </w:r>
      <w:r w:rsidR="005E3550">
        <w:rPr>
          <w:rFonts w:ascii="Simplified Arabic" w:hAnsi="Simplified Arabic" w:cs="Simplified Arabic" w:hint="cs"/>
          <w:sz w:val="28"/>
          <w:szCs w:val="28"/>
          <w:rtl/>
        </w:rPr>
        <w:t>فرضت قيودًا مشددة بالتزامن مع صلاتي الفجر والجمعة</w:t>
      </w:r>
      <w:r w:rsidR="005E355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 w:rsidR="007878F1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ومنعت مئات</w:t>
      </w:r>
      <w:r w:rsidR="005E355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الشبان من</w:t>
      </w:r>
      <w:r w:rsidR="00123A87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الدخول إلى الأقصى</w:t>
      </w:r>
      <w:r w:rsidR="005E355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A33F00">
        <w:rPr>
          <w:rFonts w:ascii="Simplified Arabic" w:hAnsi="Simplified Arabic" w:cs="Simplified Arabic" w:hint="cs"/>
          <w:sz w:val="28"/>
          <w:szCs w:val="28"/>
          <w:rtl/>
        </w:rPr>
        <w:t xml:space="preserve"> وأجبرتهم على الخروج من البلدة القديمة،</w:t>
      </w:r>
      <w:r w:rsidR="005E3550">
        <w:rPr>
          <w:rFonts w:ascii="Simplified Arabic" w:hAnsi="Simplified Arabic" w:cs="Simplified Arabic" w:hint="cs"/>
          <w:sz w:val="28"/>
          <w:szCs w:val="28"/>
          <w:rtl/>
        </w:rPr>
        <w:t xml:space="preserve"> وبلغ عدد المصلين في هذا اليوم </w:t>
      </w:r>
      <w:r w:rsidR="00737AB0">
        <w:rPr>
          <w:rFonts w:ascii="Simplified Arabic" w:hAnsi="Simplified Arabic" w:cs="Simplified Arabic" w:hint="cs"/>
          <w:sz w:val="28"/>
          <w:szCs w:val="28"/>
          <w:rtl/>
        </w:rPr>
        <w:t>50</w:t>
      </w:r>
      <w:r w:rsidRPr="00BA1ABF">
        <w:rPr>
          <w:rFonts w:ascii="Simplified Arabic" w:hAnsi="Simplified Arabic" w:cs="Simplified Arabic"/>
          <w:sz w:val="28"/>
          <w:szCs w:val="28"/>
          <w:rtl/>
        </w:rPr>
        <w:t xml:space="preserve"> ألف مصل</w:t>
      </w:r>
      <w:r w:rsidR="005E3550">
        <w:rPr>
          <w:rFonts w:ascii="Simplified Arabic" w:hAnsi="Simplified Arabic" w:cs="Simplified Arabic" w:hint="cs"/>
          <w:sz w:val="28"/>
          <w:szCs w:val="28"/>
          <w:rtl/>
        </w:rPr>
        <w:t>ٍ</w:t>
      </w:r>
      <w:bookmarkStart w:id="0" w:name="_Hlk154566343"/>
      <w:r w:rsidR="00A33F0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436A0400" w14:textId="5DF3D16A" w:rsidR="00693101" w:rsidRPr="001F3BDA" w:rsidRDefault="005D3D62" w:rsidP="00693101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3145F0">
        <w:rPr>
          <w:rFonts w:ascii="Simplified Arabic" w:hAnsi="Simplified Arabic" w:cs="Simplified Arabic"/>
          <w:sz w:val="28"/>
          <w:szCs w:val="28"/>
          <w:rtl/>
        </w:rPr>
        <w:t>واستمرت اقتحامات الأقصى في أسبوع الرصد،</w:t>
      </w:r>
      <w:r w:rsidR="00B60E28">
        <w:rPr>
          <w:rFonts w:ascii="Simplified Arabic" w:hAnsi="Simplified Arabic" w:cs="Simplified Arabic" w:hint="cs"/>
          <w:sz w:val="28"/>
          <w:szCs w:val="28"/>
          <w:rtl/>
        </w:rPr>
        <w:t xml:space="preserve"> ففي 25/8 اقتحم الأقصى </w:t>
      </w:r>
      <w:r w:rsidR="0032424F">
        <w:rPr>
          <w:rFonts w:ascii="Simplified Arabic" w:hAnsi="Simplified Arabic" w:cs="Simplified Arabic" w:hint="cs"/>
          <w:sz w:val="28"/>
          <w:szCs w:val="28"/>
          <w:rtl/>
        </w:rPr>
        <w:t xml:space="preserve">187 مستوطنًا، أدوا طقوسًا تلموديّة علنية </w:t>
      </w:r>
      <w:r w:rsidR="0032424F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بشكلٍ جماعي، </w:t>
      </w:r>
      <w:r w:rsidR="0032424F">
        <w:rPr>
          <w:rFonts w:ascii="Simplified Arabic" w:hAnsi="Simplified Arabic" w:cs="Simplified Arabic" w:hint="cs"/>
          <w:sz w:val="28"/>
          <w:szCs w:val="28"/>
          <w:rtl/>
        </w:rPr>
        <w:t>وشهد الاقتحام أداء عضو "الكنيست" السابق المتطرف موشيه فيجلين "السجود الملحمي"، في الساحات الشرقية للمسجد، إلى جانب عشرات المستوطنين، وقال فيجلين بأ</w:t>
      </w:r>
      <w:r w:rsidR="001F3BDA" w:rsidRPr="001F3BDA">
        <w:rPr>
          <w:rFonts w:ascii="Simplified Arabic" w:hAnsi="Simplified Arabic" w:cs="Simplified Arabic"/>
          <w:sz w:val="28"/>
          <w:szCs w:val="28"/>
          <w:rtl/>
        </w:rPr>
        <w:t xml:space="preserve">نه يقوم بذلك </w:t>
      </w:r>
      <w:r w:rsidR="0032424F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1F3BDA" w:rsidRPr="001F3BDA">
        <w:rPr>
          <w:rFonts w:ascii="Simplified Arabic" w:hAnsi="Simplified Arabic" w:cs="Simplified Arabic"/>
          <w:sz w:val="28"/>
          <w:szCs w:val="28"/>
          <w:rtl/>
        </w:rPr>
        <w:t>للمرة الأولى منذ ثلاثين عام</w:t>
      </w:r>
      <w:r w:rsidR="0032424F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1F3BDA" w:rsidRPr="001F3BDA">
        <w:rPr>
          <w:rFonts w:ascii="Simplified Arabic" w:hAnsi="Simplified Arabic" w:cs="Simplified Arabic"/>
          <w:sz w:val="28"/>
          <w:szCs w:val="28"/>
          <w:rtl/>
        </w:rPr>
        <w:t>ا</w:t>
      </w:r>
      <w:r w:rsidR="0032424F">
        <w:rPr>
          <w:rFonts w:ascii="Simplified Arabic" w:hAnsi="Simplified Arabic" w:cs="Simplified Arabic" w:hint="cs"/>
          <w:sz w:val="28"/>
          <w:szCs w:val="28"/>
          <w:rtl/>
        </w:rPr>
        <w:t>"، وقاد هذه الطقوس</w:t>
      </w:r>
      <w:r w:rsidR="001F3BDA" w:rsidRPr="001F3BDA">
        <w:rPr>
          <w:rFonts w:ascii="Simplified Arabic" w:hAnsi="Simplified Arabic" w:cs="Simplified Arabic"/>
          <w:sz w:val="28"/>
          <w:szCs w:val="28"/>
          <w:rtl/>
        </w:rPr>
        <w:t xml:space="preserve"> الحاخام</w:t>
      </w:r>
      <w:r w:rsidR="0032424F">
        <w:rPr>
          <w:rFonts w:ascii="Simplified Arabic" w:hAnsi="Simplified Arabic" w:cs="Simplified Arabic" w:hint="cs"/>
          <w:sz w:val="28"/>
          <w:szCs w:val="28"/>
          <w:rtl/>
        </w:rPr>
        <w:t xml:space="preserve"> المتطرف</w:t>
      </w:r>
      <w:r w:rsidR="001F3BDA" w:rsidRPr="001F3BDA">
        <w:rPr>
          <w:rFonts w:ascii="Simplified Arabic" w:hAnsi="Simplified Arabic" w:cs="Simplified Arabic"/>
          <w:sz w:val="28"/>
          <w:szCs w:val="28"/>
          <w:rtl/>
        </w:rPr>
        <w:t xml:space="preserve"> يوسيف إلباوم</w:t>
      </w:r>
      <w:r w:rsidR="0032424F">
        <w:rPr>
          <w:rFonts w:ascii="Simplified Arabic" w:hAnsi="Simplified Arabic" w:cs="Simplified Arabic" w:hint="cs"/>
          <w:sz w:val="28"/>
          <w:szCs w:val="28"/>
          <w:rtl/>
        </w:rPr>
        <w:t xml:space="preserve">، وهو </w:t>
      </w:r>
      <w:r w:rsidR="001F3BDA" w:rsidRPr="001F3BDA">
        <w:rPr>
          <w:rFonts w:ascii="Simplified Arabic" w:hAnsi="Simplified Arabic" w:cs="Simplified Arabic"/>
          <w:sz w:val="28"/>
          <w:szCs w:val="28"/>
          <w:rtl/>
        </w:rPr>
        <w:t>أحد حاخامات "مدرسة جبل ال</w:t>
      </w:r>
      <w:r w:rsidR="0032424F">
        <w:rPr>
          <w:rFonts w:ascii="Simplified Arabic" w:hAnsi="Simplified Arabic" w:cs="Simplified Arabic" w:hint="cs"/>
          <w:sz w:val="28"/>
          <w:szCs w:val="28"/>
          <w:rtl/>
        </w:rPr>
        <w:t>معبد"، ومع انتشار المقطع المصور الذي يتضمن أداء فيجلين لهذا الطقس، علق أحد نشطاء "منظمات المعبد"، بأنه "</w:t>
      </w:r>
      <w:r w:rsidR="001F3BDA" w:rsidRPr="001F3BDA">
        <w:rPr>
          <w:rFonts w:ascii="Simplified Arabic" w:hAnsi="Simplified Arabic" w:cs="Simplified Arabic"/>
          <w:sz w:val="28"/>
          <w:szCs w:val="28"/>
          <w:rtl/>
        </w:rPr>
        <w:t>لا يُصدّق، فعل هذا قبل أسبوعين</w:t>
      </w:r>
      <w:r w:rsidR="003242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2424F">
        <w:rPr>
          <w:rFonts w:ascii="Simplified Arabic" w:hAnsi="Simplified Arabic" w:cs="Simplified Arabic"/>
          <w:sz w:val="28"/>
          <w:szCs w:val="28"/>
          <w:rtl/>
        </w:rPr>
        <w:t>–</w:t>
      </w:r>
      <w:r w:rsidR="0032424F">
        <w:rPr>
          <w:rFonts w:ascii="Simplified Arabic" w:hAnsi="Simplified Arabic" w:cs="Simplified Arabic" w:hint="cs"/>
          <w:sz w:val="28"/>
          <w:szCs w:val="28"/>
          <w:rtl/>
        </w:rPr>
        <w:t xml:space="preserve"> أي أداء هذه الطقوس-</w:t>
      </w:r>
      <w:r w:rsidR="001F3BDA" w:rsidRPr="001F3BDA">
        <w:rPr>
          <w:rFonts w:ascii="Simplified Arabic" w:hAnsi="Simplified Arabic" w:cs="Simplified Arabic"/>
          <w:sz w:val="28"/>
          <w:szCs w:val="28"/>
          <w:rtl/>
        </w:rPr>
        <w:t xml:space="preserve"> كان سيقابل باعتقال عنيف</w:t>
      </w:r>
      <w:r w:rsidR="0032424F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1F3BDA" w:rsidRPr="001F3BDA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32424F">
        <w:rPr>
          <w:rFonts w:ascii="Simplified Arabic" w:hAnsi="Simplified Arabic" w:cs="Simplified Arabic" w:hint="cs"/>
          <w:sz w:val="28"/>
          <w:szCs w:val="28"/>
          <w:rtl/>
        </w:rPr>
        <w:t>مضيفًا</w:t>
      </w:r>
      <w:r w:rsidR="001F3BDA" w:rsidRPr="001F3BD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2424F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1F3BDA" w:rsidRPr="001F3BDA">
        <w:rPr>
          <w:rFonts w:ascii="Simplified Arabic" w:hAnsi="Simplified Arabic" w:cs="Simplified Arabic"/>
          <w:sz w:val="28"/>
          <w:szCs w:val="28"/>
          <w:rtl/>
        </w:rPr>
        <w:t>ي</w:t>
      </w:r>
      <w:r w:rsidR="0032424F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1F3BDA" w:rsidRPr="001F3BDA">
        <w:rPr>
          <w:rFonts w:ascii="Simplified Arabic" w:hAnsi="Simplified Arabic" w:cs="Simplified Arabic"/>
          <w:sz w:val="28"/>
          <w:szCs w:val="28"/>
          <w:rtl/>
        </w:rPr>
        <w:t>مكننا الآن أن نصعد الجبل بشال وتيفلين وشوفار وحتى نذبح قربان الفصح"</w:t>
      </w:r>
      <w:r w:rsidR="0032424F">
        <w:rPr>
          <w:rFonts w:ascii="Simplified Arabic" w:hAnsi="Simplified Arabic" w:cs="Simplified Arabic" w:hint="cs"/>
          <w:sz w:val="28"/>
          <w:szCs w:val="28"/>
          <w:rtl/>
        </w:rPr>
        <w:t xml:space="preserve">، في إشارة </w:t>
      </w:r>
      <w:r w:rsidR="00693101">
        <w:rPr>
          <w:rFonts w:ascii="Simplified Arabic" w:hAnsi="Simplified Arabic" w:cs="Simplified Arabic" w:hint="cs"/>
          <w:sz w:val="28"/>
          <w:szCs w:val="28"/>
          <w:rtl/>
        </w:rPr>
        <w:t>إلى إدخال الأدوات التلموديّة التي تستخدم في أداء الطقوس العلنية</w:t>
      </w:r>
      <w:r w:rsidR="00275322">
        <w:rPr>
          <w:rFonts w:ascii="Simplified Arabic" w:hAnsi="Simplified Arabic" w:cs="Simplified Arabic" w:hint="cs"/>
          <w:sz w:val="28"/>
          <w:szCs w:val="28"/>
          <w:rtl/>
        </w:rPr>
        <w:t>، وتصعيد العدوان بالتزامن مع الأعياد اليهوديّة القادمة</w:t>
      </w:r>
      <w:r w:rsidR="00693101">
        <w:rPr>
          <w:rFonts w:ascii="Simplified Arabic" w:hAnsi="Simplified Arabic" w:cs="Simplified Arabic" w:hint="cs"/>
          <w:sz w:val="28"/>
          <w:szCs w:val="28"/>
          <w:rtl/>
        </w:rPr>
        <w:t xml:space="preserve">. وفي 26/8 اقتحم الأقصى 253 مستوطنًا، تجولوا في </w:t>
      </w:r>
      <w:r w:rsidR="00693101">
        <w:rPr>
          <w:rFonts w:ascii="Simplified Arabic" w:hAnsi="Simplified Arabic" w:cs="Simplified Arabic" w:hint="cs"/>
          <w:sz w:val="28"/>
          <w:szCs w:val="28"/>
          <w:rtl/>
        </w:rPr>
        <w:lastRenderedPageBreak/>
        <w:t>ساحات الأقصى</w:t>
      </w:r>
      <w:r w:rsidR="00275322">
        <w:rPr>
          <w:rFonts w:ascii="Simplified Arabic" w:hAnsi="Simplified Arabic" w:cs="Simplified Arabic" w:hint="cs"/>
          <w:sz w:val="28"/>
          <w:szCs w:val="28"/>
          <w:rtl/>
        </w:rPr>
        <w:t xml:space="preserve"> بشكلٍ استفزازيّ</w:t>
      </w:r>
      <w:r w:rsidR="00693101">
        <w:rPr>
          <w:rFonts w:ascii="Simplified Arabic" w:hAnsi="Simplified Arabic" w:cs="Simplified Arabic" w:hint="cs"/>
          <w:sz w:val="28"/>
          <w:szCs w:val="28"/>
          <w:rtl/>
        </w:rPr>
        <w:t>، وأدوا طقوسًا علنية بحماية عناصر الاحتلال الأمنية. وفي 27/8 اقتحم الأقصى 171 مستوطنًا، أدوا طقوسًا يهوديّة علنية في ساحات الأقصى الشرقية، بحماية عناصر الاحتلال الأمنية.</w:t>
      </w:r>
    </w:p>
    <w:p w14:paraId="144CC7F4" w14:textId="6DB5C66B" w:rsidR="006A1CB7" w:rsidRDefault="00C72343" w:rsidP="00DE77E1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وشهد أسبوع الرصد جملةً من التطورات الخطيرة، تمحورت حول تصاعد التبني الحكومي الإسرائيلي لمخططات السيطرة على المسجد الأقصى، ففي </w:t>
      </w:r>
      <w:r w:rsidR="006A1CB7">
        <w:rPr>
          <w:rFonts w:ascii="Simplified Arabic" w:hAnsi="Simplified Arabic" w:cs="Simplified Arabic" w:hint="cs"/>
          <w:sz w:val="28"/>
          <w:szCs w:val="28"/>
          <w:rtl/>
        </w:rPr>
        <w:t xml:space="preserve">26/8 </w:t>
      </w:r>
      <w:r>
        <w:rPr>
          <w:rFonts w:ascii="Simplified Arabic" w:hAnsi="Simplified Arabic" w:cs="Simplified Arabic" w:hint="cs"/>
          <w:sz w:val="28"/>
          <w:szCs w:val="28"/>
          <w:rtl/>
        </w:rPr>
        <w:t>وخلال مقابلة مع واحدة من المحطات العبريّة، صرّح</w:t>
      </w:r>
      <w:r w:rsidR="006A1CB7" w:rsidRPr="006A1CB7">
        <w:rPr>
          <w:rFonts w:ascii="Simplified Arabic" w:hAnsi="Simplified Arabic" w:cs="Simplified Arabic"/>
          <w:sz w:val="28"/>
          <w:szCs w:val="28"/>
          <w:rtl/>
        </w:rPr>
        <w:t xml:space="preserve"> وزير الأمن القومي ايتمار بن غفير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A1CB7" w:rsidRPr="006A1CB7">
        <w:rPr>
          <w:rFonts w:ascii="Simplified Arabic" w:hAnsi="Simplified Arabic" w:cs="Simplified Arabic"/>
          <w:sz w:val="28"/>
          <w:szCs w:val="28"/>
          <w:rtl/>
        </w:rPr>
        <w:t>بأنه "ينوي إقامة كنيس يهودي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6A1CB7" w:rsidRPr="006A1CB7">
        <w:rPr>
          <w:rFonts w:ascii="Simplified Arabic" w:hAnsi="Simplified Arabic" w:cs="Simplified Arabic"/>
          <w:sz w:val="28"/>
          <w:szCs w:val="28"/>
          <w:rtl/>
        </w:rPr>
        <w:t xml:space="preserve"> في الأقصى"</w:t>
      </w:r>
      <w:r>
        <w:rPr>
          <w:rFonts w:ascii="Simplified Arabic" w:hAnsi="Simplified Arabic" w:cs="Simplified Arabic" w:hint="cs"/>
          <w:sz w:val="28"/>
          <w:szCs w:val="28"/>
          <w:rtl/>
        </w:rPr>
        <w:t>، وأعاد بن غفير التأكيد على السماح للمستوطنين بأداء الطقوس العلنية في الأقصى، قائلًا: "</w:t>
      </w:r>
      <w:r w:rsidR="006A1CB7" w:rsidRPr="006A1CB7">
        <w:rPr>
          <w:rFonts w:ascii="Simplified Arabic" w:hAnsi="Simplified Arabic" w:cs="Simplified Arabic"/>
          <w:sz w:val="28"/>
          <w:szCs w:val="28"/>
          <w:rtl/>
        </w:rPr>
        <w:t>السياسة المتبعة تسمح لنا بالصلاة في المسجد الأقصى، القوانين متساوية للطرفين اليهود والمسلمين، لا يوجد أي قيود على صلاة اليهود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"، وبحسب مؤسسة القدس الدولية فقد أصبح مخطط </w:t>
      </w:r>
      <w:r w:rsidRPr="00C72343">
        <w:rPr>
          <w:rFonts w:ascii="Simplified Arabic" w:hAnsi="Simplified Arabic" w:cs="Simplified Arabic"/>
          <w:sz w:val="28"/>
          <w:szCs w:val="28"/>
          <w:rtl/>
        </w:rPr>
        <w:t>الإحلال الديني في الأقصى، والسعي إلى بناء معبد يهودي في مكانه</w:t>
      </w:r>
      <w:r>
        <w:rPr>
          <w:rFonts w:ascii="Simplified Arabic" w:hAnsi="Simplified Arabic" w:cs="Simplified Arabic" w:hint="cs"/>
          <w:sz w:val="28"/>
          <w:szCs w:val="28"/>
          <w:rtl/>
        </w:rPr>
        <w:t>، ال</w:t>
      </w:r>
      <w:r w:rsidRPr="00C72343">
        <w:rPr>
          <w:rFonts w:ascii="Simplified Arabic" w:hAnsi="Simplified Arabic" w:cs="Simplified Arabic"/>
          <w:sz w:val="28"/>
          <w:szCs w:val="28"/>
          <w:rtl/>
        </w:rPr>
        <w:t xml:space="preserve">برنامج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C72343">
        <w:rPr>
          <w:rFonts w:ascii="Simplified Arabic" w:hAnsi="Simplified Arabic" w:cs="Simplified Arabic"/>
          <w:sz w:val="28"/>
          <w:szCs w:val="28"/>
          <w:rtl/>
        </w:rPr>
        <w:t>مركزي للحكومة ا</w:t>
      </w:r>
      <w:r>
        <w:rPr>
          <w:rFonts w:ascii="Simplified Arabic" w:hAnsi="Simplified Arabic" w:cs="Simplified Arabic" w:hint="cs"/>
          <w:sz w:val="28"/>
          <w:szCs w:val="28"/>
          <w:rtl/>
        </w:rPr>
        <w:t>لإسرائيليّة المتطرفة</w:t>
      </w:r>
      <w:r w:rsidRPr="00C723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C72343">
        <w:rPr>
          <w:rFonts w:ascii="Simplified Arabic" w:hAnsi="Simplified Arabic" w:cs="Simplified Arabic"/>
          <w:sz w:val="28"/>
          <w:szCs w:val="28"/>
          <w:rtl/>
        </w:rPr>
        <w:t>أذرعها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كافة</w:t>
      </w:r>
      <w:r w:rsidRPr="00C72343">
        <w:rPr>
          <w:rFonts w:ascii="Simplified Arabic" w:hAnsi="Simplified Arabic" w:cs="Simplified Arabic"/>
          <w:sz w:val="28"/>
          <w:szCs w:val="28"/>
          <w:rtl/>
        </w:rPr>
        <w:t>، وهي تعمل على فرضه عبر استراتيجية التقاسم والاشتراك، ضمن أهداف مرحلية ثلاثة هي التقسيم الزماني والتقسيم المكاني و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C72343">
        <w:rPr>
          <w:rFonts w:ascii="Simplified Arabic" w:hAnsi="Simplified Arabic" w:cs="Simplified Arabic"/>
          <w:sz w:val="28"/>
          <w:szCs w:val="28"/>
          <w:rtl/>
        </w:rPr>
        <w:t>التأسيس المعنوي للمعبد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C72343">
        <w:rPr>
          <w:rFonts w:ascii="Simplified Arabic" w:hAnsi="Simplified Arabic" w:cs="Simplified Arabic"/>
          <w:sz w:val="28"/>
          <w:szCs w:val="28"/>
          <w:rtl/>
        </w:rPr>
        <w:t xml:space="preserve"> عبر فرض الطقوس التوراتية في الأقصى،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وهو ما يركز عليه </w:t>
      </w:r>
      <w:r w:rsidRPr="00C72343">
        <w:rPr>
          <w:rFonts w:ascii="Simplified Arabic" w:hAnsi="Simplified Arabic" w:cs="Simplified Arabic"/>
          <w:sz w:val="28"/>
          <w:szCs w:val="28"/>
          <w:rtl/>
        </w:rPr>
        <w:t xml:space="preserve">بن </w:t>
      </w:r>
      <w:r>
        <w:rPr>
          <w:rFonts w:ascii="Simplified Arabic" w:hAnsi="Simplified Arabic" w:cs="Simplified Arabic" w:hint="cs"/>
          <w:sz w:val="28"/>
          <w:szCs w:val="28"/>
          <w:rtl/>
        </w:rPr>
        <w:t>غ</w:t>
      </w:r>
      <w:r w:rsidRPr="00C72343">
        <w:rPr>
          <w:rFonts w:ascii="Simplified Arabic" w:hAnsi="Simplified Arabic" w:cs="Simplified Arabic"/>
          <w:sz w:val="28"/>
          <w:szCs w:val="28"/>
          <w:rtl/>
        </w:rPr>
        <w:t xml:space="preserve">فير </w:t>
      </w:r>
      <w:r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72343">
        <w:rPr>
          <w:rFonts w:ascii="Simplified Arabic" w:hAnsi="Simplified Arabic" w:cs="Simplified Arabic"/>
          <w:sz w:val="28"/>
          <w:szCs w:val="28"/>
          <w:rtl/>
        </w:rPr>
        <w:t xml:space="preserve"> الفترة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الماضية. وفي سياق متصل بهذا التبني، وفي 27/8 أعلنت وزير التراث في حكومة الاحتلال عن برنامج</w:t>
      </w:r>
      <w:r w:rsidR="006A1CB7" w:rsidRPr="006A1CB7">
        <w:rPr>
          <w:rFonts w:ascii="Simplified Arabic" w:hAnsi="Simplified Arabic" w:cs="Simplified Arabic"/>
          <w:sz w:val="28"/>
          <w:szCs w:val="28"/>
          <w:rtl/>
        </w:rPr>
        <w:t xml:space="preserve"> "جولات إرشادية في المسجد الأقصى"، وقالت الوزارة "ستسمح لأول مرة لآلاف اليهود ومئات الآلاف من السياح الذين يقتحمون الأقصى كل عام، بالاطلاع على التراث اليهودي للجبل</w:t>
      </w:r>
      <w:r w:rsidR="0023753E">
        <w:rPr>
          <w:rFonts w:ascii="Simplified Arabic" w:hAnsi="Simplified Arabic" w:cs="Simplified Arabic" w:hint="cs"/>
          <w:sz w:val="28"/>
          <w:szCs w:val="28"/>
          <w:rtl/>
        </w:rPr>
        <w:t>"،</w:t>
      </w:r>
      <w:r w:rsidR="00DE77E1">
        <w:rPr>
          <w:rFonts w:ascii="Simplified Arabic" w:hAnsi="Simplified Arabic" w:cs="Simplified Arabic" w:hint="cs"/>
          <w:sz w:val="28"/>
          <w:szCs w:val="28"/>
          <w:rtl/>
        </w:rPr>
        <w:t xml:space="preserve"> وبحسب الخطة سترصد الوزارة مبلغ 2 مليون شيكل (نحو 545 ألف دولار أمريكي)،</w:t>
      </w:r>
      <w:r w:rsidR="0023753E">
        <w:rPr>
          <w:rFonts w:ascii="Simplified Arabic" w:hAnsi="Simplified Arabic" w:cs="Simplified Arabic" w:hint="cs"/>
          <w:sz w:val="28"/>
          <w:szCs w:val="28"/>
          <w:rtl/>
        </w:rPr>
        <w:t xml:space="preserve"> ويأتي المخطط </w:t>
      </w:r>
      <w:r w:rsidR="00DE77E1">
        <w:rPr>
          <w:rFonts w:ascii="Simplified Arabic" w:hAnsi="Simplified Arabic" w:cs="Simplified Arabic" w:hint="cs"/>
          <w:sz w:val="28"/>
          <w:szCs w:val="28"/>
          <w:rtl/>
        </w:rPr>
        <w:t>على أثر تصريحات بن غفير، واستباقًا لموسم الأعياد العبرية، التي تبدأ في 3/10/2024.</w:t>
      </w:r>
    </w:p>
    <w:p w14:paraId="332F29BA" w14:textId="77777777" w:rsidR="00DE77E1" w:rsidRDefault="00DE77E1" w:rsidP="00DE77E1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14:paraId="51D2D727" w14:textId="515ABFCD" w:rsidR="00E10DCA" w:rsidRPr="00E10DCA" w:rsidRDefault="00E10DCA" w:rsidP="00830BDF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E10DC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التهويد الديموغرافي</w:t>
      </w:r>
    </w:p>
    <w:p w14:paraId="68B2FDE5" w14:textId="4C5FF2DC" w:rsidR="0008181A" w:rsidRDefault="00B709ED" w:rsidP="00275322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لا تتوقف أذرع الاحتلال عن هدم منازل الفلسطينيين ومنشآتهم، </w:t>
      </w:r>
      <w:r w:rsidR="00820261">
        <w:rPr>
          <w:rFonts w:ascii="Simplified Arabic" w:hAnsi="Simplified Arabic" w:cs="Simplified Arabic" w:hint="cs"/>
          <w:sz w:val="28"/>
          <w:szCs w:val="28"/>
          <w:rtl/>
        </w:rPr>
        <w:t xml:space="preserve">ففي </w:t>
      </w:r>
      <w:r w:rsidR="006A1CB7">
        <w:rPr>
          <w:rFonts w:ascii="Simplified Arabic" w:hAnsi="Simplified Arabic" w:cs="Simplified Arabic" w:hint="cs"/>
          <w:sz w:val="28"/>
          <w:szCs w:val="28"/>
          <w:rtl/>
        </w:rPr>
        <w:t xml:space="preserve">27/8 </w:t>
      </w:r>
      <w:r w:rsidR="001D3F55">
        <w:rPr>
          <w:rFonts w:ascii="Simplified Arabic" w:hAnsi="Simplified Arabic" w:cs="Simplified Arabic" w:hint="cs"/>
          <w:sz w:val="28"/>
          <w:szCs w:val="28"/>
          <w:rtl/>
        </w:rPr>
        <w:t>نفذت جرافات الاحتلال عددًا من عمليات الهدم،</w:t>
      </w:r>
      <w:r w:rsidR="006A1CB7" w:rsidRPr="006A1CB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D3F55">
        <w:rPr>
          <w:rFonts w:ascii="Simplified Arabic" w:hAnsi="Simplified Arabic" w:cs="Simplified Arabic" w:hint="cs"/>
          <w:sz w:val="28"/>
          <w:szCs w:val="28"/>
          <w:rtl/>
        </w:rPr>
        <w:t>ففي حيّ البستان هدمت منزلًا لعائلة عودة، وفي حي الثوري هدمت جرافات الاحتلال منزلًا لعائلة عليان</w:t>
      </w:r>
      <w:r w:rsidR="0008181A">
        <w:rPr>
          <w:rFonts w:ascii="Simplified Arabic" w:hAnsi="Simplified Arabic" w:cs="Simplified Arabic" w:hint="cs"/>
          <w:sz w:val="28"/>
          <w:szCs w:val="28"/>
          <w:rtl/>
        </w:rPr>
        <w:t xml:space="preserve">. وفي اليوم نفسه أجبرت سلطات الاحتلال مقدسيًا في قرية صور باهر على هدم منزله </w:t>
      </w:r>
      <w:r w:rsidR="00275322">
        <w:rPr>
          <w:rFonts w:ascii="Simplified Arabic" w:hAnsi="Simplified Arabic" w:cs="Simplified Arabic" w:hint="cs"/>
          <w:sz w:val="28"/>
          <w:szCs w:val="28"/>
          <w:rtl/>
        </w:rPr>
        <w:t>ذاتيًا</w:t>
      </w:r>
      <w:r w:rsidR="0008181A">
        <w:rPr>
          <w:rFonts w:ascii="Simplified Arabic" w:hAnsi="Simplified Arabic" w:cs="Simplified Arabic" w:hint="cs"/>
          <w:sz w:val="28"/>
          <w:szCs w:val="28"/>
          <w:rtl/>
        </w:rPr>
        <w:t>، على أثر تهديده بفرض غرامات باهظة.</w:t>
      </w:r>
    </w:p>
    <w:p w14:paraId="0AE46356" w14:textId="15CF2C58" w:rsidR="004626B5" w:rsidRPr="00C65E76" w:rsidRDefault="00B22A5F" w:rsidP="001F3BDA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>العدوان على غزة</w:t>
      </w:r>
    </w:p>
    <w:bookmarkEnd w:id="0"/>
    <w:p w14:paraId="435BBF1E" w14:textId="154CF017" w:rsidR="00735E08" w:rsidRPr="00452557" w:rsidRDefault="00CC2A3B" w:rsidP="0008181A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2A3B">
        <w:rPr>
          <w:rFonts w:ascii="Simplified Arabic" w:hAnsi="Simplified Arabic" w:cs="Simplified Arabic"/>
          <w:sz w:val="28"/>
          <w:szCs w:val="28"/>
          <w:rtl/>
        </w:rPr>
        <w:t xml:space="preserve">تتابع آلة القتل الإسرائيلية استهدافها للمدنيين في عموم فلسطين وفي قطاع غزة على وجه الخصوص، </w:t>
      </w:r>
      <w:r w:rsidR="0025331F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CC2A3B">
        <w:rPr>
          <w:rFonts w:ascii="Simplified Arabic" w:hAnsi="Simplified Arabic" w:cs="Simplified Arabic"/>
          <w:sz w:val="28"/>
          <w:szCs w:val="28"/>
          <w:rtl/>
        </w:rPr>
        <w:t>في</w:t>
      </w:r>
      <w:r w:rsidR="0025331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97A3C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08181A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="0025331F">
        <w:rPr>
          <w:rFonts w:ascii="Simplified Arabic" w:hAnsi="Simplified Arabic" w:cs="Simplified Arabic" w:hint="cs"/>
          <w:sz w:val="28"/>
          <w:szCs w:val="28"/>
          <w:rtl/>
        </w:rPr>
        <w:t>/</w:t>
      </w:r>
      <w:r w:rsidR="00FA0C78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="0025331F">
        <w:rPr>
          <w:rFonts w:ascii="Simplified Arabic" w:hAnsi="Simplified Arabic" w:cs="Simplified Arabic" w:hint="cs"/>
          <w:sz w:val="28"/>
          <w:szCs w:val="28"/>
          <w:rtl/>
        </w:rPr>
        <w:t xml:space="preserve"> أعلنت وزارة الصحة في قطاع غزة </w:t>
      </w:r>
      <w:r w:rsidRPr="00CC2A3B">
        <w:rPr>
          <w:rFonts w:ascii="Simplified Arabic" w:hAnsi="Simplified Arabic" w:cs="Simplified Arabic"/>
          <w:sz w:val="28"/>
          <w:szCs w:val="28"/>
          <w:rtl/>
        </w:rPr>
        <w:t xml:space="preserve">عن ارتفاع عدد ضحايا العدوان </w:t>
      </w:r>
      <w:bookmarkStart w:id="1" w:name="_Hlk172730119"/>
      <w:r w:rsidRPr="00CC2A3B">
        <w:rPr>
          <w:rFonts w:ascii="Simplified Arabic" w:hAnsi="Simplified Arabic" w:cs="Simplified Arabic"/>
          <w:sz w:val="28"/>
          <w:szCs w:val="28"/>
          <w:rtl/>
        </w:rPr>
        <w:t xml:space="preserve">إلى أكثر من </w:t>
      </w:r>
      <w:r w:rsidR="00397A3C">
        <w:rPr>
          <w:rFonts w:ascii="Simplified Arabic" w:hAnsi="Simplified Arabic" w:cs="Simplified Arabic" w:hint="cs"/>
          <w:sz w:val="28"/>
          <w:szCs w:val="28"/>
          <w:rtl/>
        </w:rPr>
        <w:t>40</w:t>
      </w:r>
      <w:r w:rsidR="0008181A">
        <w:rPr>
          <w:rFonts w:ascii="Simplified Arabic" w:hAnsi="Simplified Arabic" w:cs="Simplified Arabic" w:hint="cs"/>
          <w:sz w:val="28"/>
          <w:szCs w:val="28"/>
          <w:rtl/>
        </w:rPr>
        <w:t>534</w:t>
      </w:r>
      <w:r w:rsidR="00FC679B" w:rsidRPr="00CC2A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2A3B">
        <w:rPr>
          <w:rFonts w:ascii="Simplified Arabic" w:hAnsi="Simplified Arabic" w:cs="Simplified Arabic"/>
          <w:sz w:val="28"/>
          <w:szCs w:val="28"/>
          <w:rtl/>
        </w:rPr>
        <w:t xml:space="preserve">شهيدًا، وإصابة نحو </w:t>
      </w:r>
      <w:r w:rsidR="004F54D8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08181A">
        <w:rPr>
          <w:rFonts w:ascii="Simplified Arabic" w:hAnsi="Simplified Arabic" w:cs="Simplified Arabic" w:hint="cs"/>
          <w:sz w:val="28"/>
          <w:szCs w:val="28"/>
          <w:rtl/>
        </w:rPr>
        <w:t>37798 آ</w:t>
      </w:r>
      <w:r w:rsidRPr="00CC2A3B">
        <w:rPr>
          <w:rFonts w:ascii="Simplified Arabic" w:hAnsi="Simplified Arabic" w:cs="Simplified Arabic"/>
          <w:sz w:val="28"/>
          <w:szCs w:val="28"/>
          <w:rtl/>
        </w:rPr>
        <w:t>خرين،</w:t>
      </w:r>
      <w:bookmarkEnd w:id="1"/>
      <w:r w:rsidRPr="00CC2A3B">
        <w:rPr>
          <w:rFonts w:ascii="Simplified Arabic" w:hAnsi="Simplified Arabic" w:cs="Simplified Arabic"/>
          <w:sz w:val="28"/>
          <w:szCs w:val="28"/>
          <w:rtl/>
        </w:rPr>
        <w:t xml:space="preserve"> وبحسب الوزارة فإن غالبية الشهداء والجرحى من الأطفال والنساء، وكشفت الوزارة بأن الاحتلال ارتكب </w:t>
      </w:r>
      <w:r w:rsidR="0008181A">
        <w:rPr>
          <w:rFonts w:ascii="Simplified Arabic" w:hAnsi="Simplified Arabic" w:cs="Simplified Arabic" w:hint="cs"/>
          <w:sz w:val="28"/>
          <w:szCs w:val="28"/>
          <w:rtl/>
        </w:rPr>
        <w:t>عددًا من</w:t>
      </w:r>
      <w:r w:rsidR="00397A3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8181A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397A3C">
        <w:rPr>
          <w:rFonts w:ascii="Simplified Arabic" w:hAnsi="Simplified Arabic" w:cs="Simplified Arabic" w:hint="cs"/>
          <w:sz w:val="28"/>
          <w:szCs w:val="28"/>
          <w:rtl/>
        </w:rPr>
        <w:t>مجازر</w:t>
      </w:r>
      <w:r w:rsidR="00FA0C78" w:rsidRPr="002E67F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2A3B">
        <w:rPr>
          <w:rFonts w:ascii="Simplified Arabic" w:hAnsi="Simplified Arabic" w:cs="Simplified Arabic"/>
          <w:sz w:val="28"/>
          <w:szCs w:val="28"/>
          <w:rtl/>
        </w:rPr>
        <w:t xml:space="preserve">في 24 ساعة الأخيرة، أدت إلى ارتقاء </w:t>
      </w:r>
      <w:r w:rsidR="0025331F">
        <w:rPr>
          <w:rFonts w:ascii="Simplified Arabic" w:hAnsi="Simplified Arabic" w:cs="Simplified Arabic" w:hint="cs"/>
          <w:sz w:val="28"/>
          <w:szCs w:val="28"/>
          <w:rtl/>
        </w:rPr>
        <w:t xml:space="preserve">أكثر من </w:t>
      </w:r>
      <w:r w:rsidR="00397A3C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08181A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CC2A3B">
        <w:rPr>
          <w:rFonts w:ascii="Simplified Arabic" w:hAnsi="Simplified Arabic" w:cs="Simplified Arabic"/>
          <w:sz w:val="28"/>
          <w:szCs w:val="28"/>
          <w:rtl/>
        </w:rPr>
        <w:t xml:space="preserve"> شهيدًا، إضافةً إلى نحو </w:t>
      </w:r>
      <w:r w:rsidR="00397A3C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08181A">
        <w:rPr>
          <w:rFonts w:ascii="Simplified Arabic" w:hAnsi="Simplified Arabic" w:cs="Simplified Arabic" w:hint="cs"/>
          <w:sz w:val="28"/>
          <w:szCs w:val="28"/>
          <w:rtl/>
        </w:rPr>
        <w:t>31</w:t>
      </w:r>
      <w:r w:rsidRPr="00CC2A3B">
        <w:rPr>
          <w:rFonts w:ascii="Simplified Arabic" w:hAnsi="Simplified Arabic" w:cs="Simplified Arabic"/>
          <w:sz w:val="28"/>
          <w:szCs w:val="28"/>
          <w:rtl/>
        </w:rPr>
        <w:t xml:space="preserve"> مصاب</w:t>
      </w:r>
      <w:r w:rsidR="00FA0C78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397A3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sectPr w:rsidR="00735E08" w:rsidRPr="00452557" w:rsidSect="0023123A">
      <w:headerReference w:type="default" r:id="rId11"/>
      <w:footerReference w:type="default" r:id="rId12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CD9F" w14:textId="77777777" w:rsidR="00116ED1" w:rsidRDefault="00116ED1" w:rsidP="0069310C">
      <w:r>
        <w:separator/>
      </w:r>
    </w:p>
  </w:endnote>
  <w:endnote w:type="continuationSeparator" w:id="0">
    <w:p w14:paraId="2803B067" w14:textId="77777777" w:rsidR="00116ED1" w:rsidRDefault="00116ED1" w:rsidP="006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00584" w14:textId="27A49846" w:rsidR="00844363" w:rsidRDefault="00844363">
    <w:pPr>
      <w:pStyle w:val="Footer"/>
    </w:pPr>
    <w:r>
      <w:ptab w:relativeTo="indent" w:alignment="center" w:leader="none"/>
    </w:r>
    <w:r>
      <w:ptab w:relativeTo="indent" w:alignment="center" w:leader="none"/>
    </w:r>
    <w:r>
      <w:ptab w:relativeTo="margin" w:alignment="left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5838E" w14:textId="77777777" w:rsidR="00116ED1" w:rsidRDefault="00116ED1" w:rsidP="0069310C">
      <w:r>
        <w:separator/>
      </w:r>
    </w:p>
  </w:footnote>
  <w:footnote w:type="continuationSeparator" w:id="0">
    <w:p w14:paraId="21ED9DCB" w14:textId="77777777" w:rsidR="00116ED1" w:rsidRDefault="00116ED1" w:rsidP="0069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F188" w14:textId="1A3DC375" w:rsidR="00844363" w:rsidRDefault="0084436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3EF287" wp14:editId="42EACCA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945" cy="1378585"/>
          <wp:effectExtent l="0" t="0" r="1905" b="0"/>
          <wp:wrapTight wrapText="bothSides">
            <wp:wrapPolygon edited="0">
              <wp:start x="0" y="0"/>
              <wp:lineTo x="0" y="21192"/>
              <wp:lineTo x="21551" y="21192"/>
              <wp:lineTo x="21551" y="0"/>
              <wp:lineTo x="0" y="0"/>
            </wp:wrapPolygon>
          </wp:wrapTight>
          <wp:docPr id="3" name="Picture 3" descr="D:\القراءة الأسبوعية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قراءة الأسبوعية\Head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24B">
      <w:t xml:space="preserve"> </w:t>
    </w:r>
    <w:sdt>
      <w:sdtPr>
        <w:id w:val="2039549888"/>
        <w:docPartObj>
          <w:docPartGallery w:val="Page Numbers (Margins)"/>
          <w:docPartUnique/>
        </w:docPartObj>
      </w:sdtPr>
      <w:sdtContent>
        <w:r w:rsidR="00000000">
          <w:rPr>
            <w:noProof/>
          </w:rPr>
          <w:pict w14:anchorId="3E0328B7">
            <v:rect id="Rectangle 3" o:spid="_x0000_s1025" style="position:absolute;margin-left:2931.85pt;margin-top:0;width:64.35pt;height:22.5pt;z-index:251660288;visibility:visible;mso-width-percent:900;mso-top-percent:100;mso-position-horizontal:right;mso-position-horizontal-relative:right-margin-area;mso-position-vertical-relative:margin;mso-width-percent:900;mso-top-percent:1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" o:allowincell="f" stroked="f">
              <v:textbox style="mso-fit-shape-to-text:t" inset="0,,0">
                <w:txbxContent>
                  <w:p w14:paraId="0810C8EB" w14:textId="632F9A82" w:rsidR="00844363" w:rsidRDefault="00844363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52553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4205"/>
    <w:multiLevelType w:val="hybridMultilevel"/>
    <w:tmpl w:val="3BC08554"/>
    <w:lvl w:ilvl="0" w:tplc="29F2B0B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1764"/>
    <w:multiLevelType w:val="hybridMultilevel"/>
    <w:tmpl w:val="283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F6CDB"/>
    <w:multiLevelType w:val="multilevel"/>
    <w:tmpl w:val="C26E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C68A4"/>
    <w:multiLevelType w:val="multilevel"/>
    <w:tmpl w:val="418C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A5F1E"/>
    <w:multiLevelType w:val="hybridMultilevel"/>
    <w:tmpl w:val="697AE6B8"/>
    <w:lvl w:ilvl="0" w:tplc="6938F45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314B1"/>
    <w:multiLevelType w:val="hybridMultilevel"/>
    <w:tmpl w:val="F95E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33DE1"/>
    <w:multiLevelType w:val="hybridMultilevel"/>
    <w:tmpl w:val="6DE46134"/>
    <w:lvl w:ilvl="0" w:tplc="C1E040D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9475">
    <w:abstractNumId w:val="0"/>
  </w:num>
  <w:num w:numId="2" w16cid:durableId="1892497202">
    <w:abstractNumId w:val="4"/>
  </w:num>
  <w:num w:numId="3" w16cid:durableId="2064676976">
    <w:abstractNumId w:val="1"/>
  </w:num>
  <w:num w:numId="4" w16cid:durableId="1529365964">
    <w:abstractNumId w:val="6"/>
  </w:num>
  <w:num w:numId="5" w16cid:durableId="41054524">
    <w:abstractNumId w:val="2"/>
  </w:num>
  <w:num w:numId="6" w16cid:durableId="586769600">
    <w:abstractNumId w:val="5"/>
  </w:num>
  <w:num w:numId="7" w16cid:durableId="1200170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ar-LB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LB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ar-JO" w:vendorID="64" w:dllVersion="0" w:nlCheck="1" w:checkStyle="0"/>
  <w:activeWritingStyle w:appName="MSWord" w:lang="ar-JO" w:vendorID="64" w:dllVersion="4096" w:nlCheck="1" w:checkStyle="0"/>
  <w:activeWritingStyle w:appName="MSWord" w:lang="ar-EG" w:vendorID="64" w:dllVersion="0" w:nlCheck="1" w:checkStyle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1C4"/>
    <w:rsid w:val="0000157B"/>
    <w:rsid w:val="000028D2"/>
    <w:rsid w:val="000028D9"/>
    <w:rsid w:val="000034F8"/>
    <w:rsid w:val="00003B35"/>
    <w:rsid w:val="000055BE"/>
    <w:rsid w:val="000056B6"/>
    <w:rsid w:val="000104CD"/>
    <w:rsid w:val="00010A58"/>
    <w:rsid w:val="0001310A"/>
    <w:rsid w:val="000135E7"/>
    <w:rsid w:val="00013C14"/>
    <w:rsid w:val="00013DEB"/>
    <w:rsid w:val="000143AA"/>
    <w:rsid w:val="00014EE9"/>
    <w:rsid w:val="000169F5"/>
    <w:rsid w:val="00016DBB"/>
    <w:rsid w:val="000179BC"/>
    <w:rsid w:val="00017B64"/>
    <w:rsid w:val="00017E47"/>
    <w:rsid w:val="00017FA9"/>
    <w:rsid w:val="0002045A"/>
    <w:rsid w:val="00020972"/>
    <w:rsid w:val="00020DFA"/>
    <w:rsid w:val="00020F3B"/>
    <w:rsid w:val="000212D0"/>
    <w:rsid w:val="00021926"/>
    <w:rsid w:val="000228DC"/>
    <w:rsid w:val="00023790"/>
    <w:rsid w:val="00023971"/>
    <w:rsid w:val="00023A5F"/>
    <w:rsid w:val="00023E89"/>
    <w:rsid w:val="000240B3"/>
    <w:rsid w:val="000250FA"/>
    <w:rsid w:val="00025245"/>
    <w:rsid w:val="00026545"/>
    <w:rsid w:val="00026633"/>
    <w:rsid w:val="00026824"/>
    <w:rsid w:val="00026D8B"/>
    <w:rsid w:val="00026E62"/>
    <w:rsid w:val="00027B5D"/>
    <w:rsid w:val="00027B78"/>
    <w:rsid w:val="00030FBF"/>
    <w:rsid w:val="000315DB"/>
    <w:rsid w:val="00031F32"/>
    <w:rsid w:val="0003375B"/>
    <w:rsid w:val="00033D43"/>
    <w:rsid w:val="00033DAC"/>
    <w:rsid w:val="000344D1"/>
    <w:rsid w:val="00034EC4"/>
    <w:rsid w:val="00035052"/>
    <w:rsid w:val="0003537A"/>
    <w:rsid w:val="0003544C"/>
    <w:rsid w:val="0003578B"/>
    <w:rsid w:val="0003658F"/>
    <w:rsid w:val="000366A3"/>
    <w:rsid w:val="00036C25"/>
    <w:rsid w:val="00037017"/>
    <w:rsid w:val="00040EAE"/>
    <w:rsid w:val="00040F2A"/>
    <w:rsid w:val="00041072"/>
    <w:rsid w:val="000414AF"/>
    <w:rsid w:val="00042356"/>
    <w:rsid w:val="00042CCE"/>
    <w:rsid w:val="0004370A"/>
    <w:rsid w:val="00043A04"/>
    <w:rsid w:val="000440D4"/>
    <w:rsid w:val="00044C19"/>
    <w:rsid w:val="00045476"/>
    <w:rsid w:val="000455D7"/>
    <w:rsid w:val="00045842"/>
    <w:rsid w:val="00045882"/>
    <w:rsid w:val="00045CEC"/>
    <w:rsid w:val="00045FBE"/>
    <w:rsid w:val="0004616F"/>
    <w:rsid w:val="00047B37"/>
    <w:rsid w:val="00047FC9"/>
    <w:rsid w:val="00050C7A"/>
    <w:rsid w:val="00050CB9"/>
    <w:rsid w:val="000510F4"/>
    <w:rsid w:val="000513C0"/>
    <w:rsid w:val="00051E02"/>
    <w:rsid w:val="000525D0"/>
    <w:rsid w:val="00052739"/>
    <w:rsid w:val="0005367F"/>
    <w:rsid w:val="00054546"/>
    <w:rsid w:val="000551AE"/>
    <w:rsid w:val="0005521C"/>
    <w:rsid w:val="00055496"/>
    <w:rsid w:val="00055F19"/>
    <w:rsid w:val="0005688B"/>
    <w:rsid w:val="0006027C"/>
    <w:rsid w:val="00060365"/>
    <w:rsid w:val="00061E67"/>
    <w:rsid w:val="0006265C"/>
    <w:rsid w:val="00063C93"/>
    <w:rsid w:val="00064304"/>
    <w:rsid w:val="00064C76"/>
    <w:rsid w:val="00065AA2"/>
    <w:rsid w:val="00065C71"/>
    <w:rsid w:val="00067045"/>
    <w:rsid w:val="00067355"/>
    <w:rsid w:val="000726D2"/>
    <w:rsid w:val="00073486"/>
    <w:rsid w:val="00073CCE"/>
    <w:rsid w:val="000740F0"/>
    <w:rsid w:val="0007437E"/>
    <w:rsid w:val="00074D71"/>
    <w:rsid w:val="00074F08"/>
    <w:rsid w:val="00074FB9"/>
    <w:rsid w:val="000759E3"/>
    <w:rsid w:val="00075DED"/>
    <w:rsid w:val="000760BB"/>
    <w:rsid w:val="00076C67"/>
    <w:rsid w:val="00076EF7"/>
    <w:rsid w:val="00076EFE"/>
    <w:rsid w:val="00077C34"/>
    <w:rsid w:val="0008065A"/>
    <w:rsid w:val="00080A7E"/>
    <w:rsid w:val="00080DD6"/>
    <w:rsid w:val="00080E04"/>
    <w:rsid w:val="0008181A"/>
    <w:rsid w:val="000821B9"/>
    <w:rsid w:val="0008292A"/>
    <w:rsid w:val="00082F57"/>
    <w:rsid w:val="000836E6"/>
    <w:rsid w:val="000842D8"/>
    <w:rsid w:val="00084A91"/>
    <w:rsid w:val="0008604C"/>
    <w:rsid w:val="00086FF8"/>
    <w:rsid w:val="00087611"/>
    <w:rsid w:val="00087760"/>
    <w:rsid w:val="00087AB8"/>
    <w:rsid w:val="00087AE7"/>
    <w:rsid w:val="00090007"/>
    <w:rsid w:val="000909EF"/>
    <w:rsid w:val="00091446"/>
    <w:rsid w:val="00091D61"/>
    <w:rsid w:val="00092628"/>
    <w:rsid w:val="00092FA6"/>
    <w:rsid w:val="0009325E"/>
    <w:rsid w:val="00093948"/>
    <w:rsid w:val="00093CAE"/>
    <w:rsid w:val="000950E0"/>
    <w:rsid w:val="00096179"/>
    <w:rsid w:val="00096198"/>
    <w:rsid w:val="000961DC"/>
    <w:rsid w:val="00096862"/>
    <w:rsid w:val="000969DE"/>
    <w:rsid w:val="000979BC"/>
    <w:rsid w:val="00097AC1"/>
    <w:rsid w:val="000A05DA"/>
    <w:rsid w:val="000A0F31"/>
    <w:rsid w:val="000A1ED9"/>
    <w:rsid w:val="000A2526"/>
    <w:rsid w:val="000A2584"/>
    <w:rsid w:val="000A27E3"/>
    <w:rsid w:val="000A2840"/>
    <w:rsid w:val="000A2B13"/>
    <w:rsid w:val="000A319A"/>
    <w:rsid w:val="000A3EFE"/>
    <w:rsid w:val="000A415D"/>
    <w:rsid w:val="000A41E6"/>
    <w:rsid w:val="000A50D2"/>
    <w:rsid w:val="000A5AA8"/>
    <w:rsid w:val="000A5DDE"/>
    <w:rsid w:val="000A5FFF"/>
    <w:rsid w:val="000A6CBE"/>
    <w:rsid w:val="000A6DC5"/>
    <w:rsid w:val="000A70CC"/>
    <w:rsid w:val="000A7CD3"/>
    <w:rsid w:val="000B1722"/>
    <w:rsid w:val="000B2C35"/>
    <w:rsid w:val="000B5BA3"/>
    <w:rsid w:val="000B68AA"/>
    <w:rsid w:val="000B7E2F"/>
    <w:rsid w:val="000C17C0"/>
    <w:rsid w:val="000C1F81"/>
    <w:rsid w:val="000C2F0D"/>
    <w:rsid w:val="000C33F3"/>
    <w:rsid w:val="000C3CD2"/>
    <w:rsid w:val="000C4AFA"/>
    <w:rsid w:val="000C566F"/>
    <w:rsid w:val="000C6E45"/>
    <w:rsid w:val="000C726C"/>
    <w:rsid w:val="000C779B"/>
    <w:rsid w:val="000D074B"/>
    <w:rsid w:val="000D18CD"/>
    <w:rsid w:val="000D1ECC"/>
    <w:rsid w:val="000D230E"/>
    <w:rsid w:val="000D26DC"/>
    <w:rsid w:val="000D357C"/>
    <w:rsid w:val="000D456D"/>
    <w:rsid w:val="000D48AD"/>
    <w:rsid w:val="000D7B70"/>
    <w:rsid w:val="000D7ECC"/>
    <w:rsid w:val="000E0DFB"/>
    <w:rsid w:val="000E1788"/>
    <w:rsid w:val="000E1FBA"/>
    <w:rsid w:val="000E234F"/>
    <w:rsid w:val="000E24B8"/>
    <w:rsid w:val="000E270A"/>
    <w:rsid w:val="000E3454"/>
    <w:rsid w:val="000E38E9"/>
    <w:rsid w:val="000E3F9F"/>
    <w:rsid w:val="000E48E3"/>
    <w:rsid w:val="000E4910"/>
    <w:rsid w:val="000E4F16"/>
    <w:rsid w:val="000E630A"/>
    <w:rsid w:val="000E6857"/>
    <w:rsid w:val="000E69E0"/>
    <w:rsid w:val="000E69ED"/>
    <w:rsid w:val="000F1E5B"/>
    <w:rsid w:val="000F2187"/>
    <w:rsid w:val="000F2D69"/>
    <w:rsid w:val="000F3FCA"/>
    <w:rsid w:val="000F4273"/>
    <w:rsid w:val="000F4ABE"/>
    <w:rsid w:val="000F4C75"/>
    <w:rsid w:val="000F5705"/>
    <w:rsid w:val="000F5C62"/>
    <w:rsid w:val="000F68EC"/>
    <w:rsid w:val="000F79AE"/>
    <w:rsid w:val="000F7C6F"/>
    <w:rsid w:val="000F7D98"/>
    <w:rsid w:val="00100550"/>
    <w:rsid w:val="0010109F"/>
    <w:rsid w:val="001013A6"/>
    <w:rsid w:val="001029E8"/>
    <w:rsid w:val="00103313"/>
    <w:rsid w:val="00106633"/>
    <w:rsid w:val="0010673A"/>
    <w:rsid w:val="0010686C"/>
    <w:rsid w:val="00107E94"/>
    <w:rsid w:val="00107F89"/>
    <w:rsid w:val="00110326"/>
    <w:rsid w:val="001106E6"/>
    <w:rsid w:val="00111CFC"/>
    <w:rsid w:val="00111ECE"/>
    <w:rsid w:val="00112B4B"/>
    <w:rsid w:val="00112D7D"/>
    <w:rsid w:val="00113032"/>
    <w:rsid w:val="00113177"/>
    <w:rsid w:val="00113E18"/>
    <w:rsid w:val="001140CC"/>
    <w:rsid w:val="00114A45"/>
    <w:rsid w:val="00115193"/>
    <w:rsid w:val="001154B1"/>
    <w:rsid w:val="00116010"/>
    <w:rsid w:val="001160F8"/>
    <w:rsid w:val="0011689C"/>
    <w:rsid w:val="00116ED1"/>
    <w:rsid w:val="001172CF"/>
    <w:rsid w:val="0012037E"/>
    <w:rsid w:val="00120A9E"/>
    <w:rsid w:val="001214E2"/>
    <w:rsid w:val="00121959"/>
    <w:rsid w:val="00122C61"/>
    <w:rsid w:val="00122F2A"/>
    <w:rsid w:val="00123679"/>
    <w:rsid w:val="00123A87"/>
    <w:rsid w:val="00123BE9"/>
    <w:rsid w:val="00123E97"/>
    <w:rsid w:val="00124148"/>
    <w:rsid w:val="0012427E"/>
    <w:rsid w:val="00124314"/>
    <w:rsid w:val="0012485B"/>
    <w:rsid w:val="001249FA"/>
    <w:rsid w:val="00125999"/>
    <w:rsid w:val="00125B01"/>
    <w:rsid w:val="00126463"/>
    <w:rsid w:val="00126577"/>
    <w:rsid w:val="0012685E"/>
    <w:rsid w:val="00127092"/>
    <w:rsid w:val="00127A97"/>
    <w:rsid w:val="00127D64"/>
    <w:rsid w:val="00130A6C"/>
    <w:rsid w:val="00132155"/>
    <w:rsid w:val="00133C46"/>
    <w:rsid w:val="001343C7"/>
    <w:rsid w:val="00134AD1"/>
    <w:rsid w:val="00135971"/>
    <w:rsid w:val="001364E6"/>
    <w:rsid w:val="0013650E"/>
    <w:rsid w:val="0013671C"/>
    <w:rsid w:val="001369E7"/>
    <w:rsid w:val="00137B39"/>
    <w:rsid w:val="00137B8F"/>
    <w:rsid w:val="0014052A"/>
    <w:rsid w:val="0014060F"/>
    <w:rsid w:val="00140D30"/>
    <w:rsid w:val="00140FED"/>
    <w:rsid w:val="0014148E"/>
    <w:rsid w:val="00141A7A"/>
    <w:rsid w:val="00141FEA"/>
    <w:rsid w:val="0014206F"/>
    <w:rsid w:val="00143D6C"/>
    <w:rsid w:val="00144498"/>
    <w:rsid w:val="001447BF"/>
    <w:rsid w:val="001448F2"/>
    <w:rsid w:val="00146B1D"/>
    <w:rsid w:val="00147CF0"/>
    <w:rsid w:val="001509EE"/>
    <w:rsid w:val="0015161A"/>
    <w:rsid w:val="00152CA6"/>
    <w:rsid w:val="00152D9A"/>
    <w:rsid w:val="00153769"/>
    <w:rsid w:val="00153D59"/>
    <w:rsid w:val="00155AC5"/>
    <w:rsid w:val="00155B03"/>
    <w:rsid w:val="001561FD"/>
    <w:rsid w:val="00156E8E"/>
    <w:rsid w:val="00157023"/>
    <w:rsid w:val="0015745C"/>
    <w:rsid w:val="001577E6"/>
    <w:rsid w:val="001579D9"/>
    <w:rsid w:val="00157C82"/>
    <w:rsid w:val="00157E52"/>
    <w:rsid w:val="00160E63"/>
    <w:rsid w:val="00161D04"/>
    <w:rsid w:val="0016281B"/>
    <w:rsid w:val="001636E1"/>
    <w:rsid w:val="00164BC2"/>
    <w:rsid w:val="00164FF2"/>
    <w:rsid w:val="00165500"/>
    <w:rsid w:val="0016680B"/>
    <w:rsid w:val="00166AA0"/>
    <w:rsid w:val="00167318"/>
    <w:rsid w:val="001675F6"/>
    <w:rsid w:val="0017076A"/>
    <w:rsid w:val="00170F09"/>
    <w:rsid w:val="00171630"/>
    <w:rsid w:val="0017289E"/>
    <w:rsid w:val="00173310"/>
    <w:rsid w:val="00173440"/>
    <w:rsid w:val="00174564"/>
    <w:rsid w:val="00174B52"/>
    <w:rsid w:val="00174C7A"/>
    <w:rsid w:val="00176436"/>
    <w:rsid w:val="0017675D"/>
    <w:rsid w:val="0017750D"/>
    <w:rsid w:val="00177E92"/>
    <w:rsid w:val="00180C27"/>
    <w:rsid w:val="00180E67"/>
    <w:rsid w:val="00181576"/>
    <w:rsid w:val="00181BF0"/>
    <w:rsid w:val="001830DB"/>
    <w:rsid w:val="001832BF"/>
    <w:rsid w:val="001832DF"/>
    <w:rsid w:val="0018347F"/>
    <w:rsid w:val="00183563"/>
    <w:rsid w:val="001835CB"/>
    <w:rsid w:val="00183B97"/>
    <w:rsid w:val="00183BD8"/>
    <w:rsid w:val="0018474C"/>
    <w:rsid w:val="00185281"/>
    <w:rsid w:val="00186015"/>
    <w:rsid w:val="00186094"/>
    <w:rsid w:val="00186629"/>
    <w:rsid w:val="001866DC"/>
    <w:rsid w:val="00186C30"/>
    <w:rsid w:val="001878A7"/>
    <w:rsid w:val="00187B8A"/>
    <w:rsid w:val="001902D3"/>
    <w:rsid w:val="0019035C"/>
    <w:rsid w:val="001920D2"/>
    <w:rsid w:val="00193221"/>
    <w:rsid w:val="00195451"/>
    <w:rsid w:val="00195459"/>
    <w:rsid w:val="00195AF4"/>
    <w:rsid w:val="00195B90"/>
    <w:rsid w:val="00196266"/>
    <w:rsid w:val="001967AE"/>
    <w:rsid w:val="001973B0"/>
    <w:rsid w:val="00197408"/>
    <w:rsid w:val="0019743E"/>
    <w:rsid w:val="00197BD2"/>
    <w:rsid w:val="00197C14"/>
    <w:rsid w:val="001A00A8"/>
    <w:rsid w:val="001A04BF"/>
    <w:rsid w:val="001A12CF"/>
    <w:rsid w:val="001A31D7"/>
    <w:rsid w:val="001A3CA4"/>
    <w:rsid w:val="001A3E40"/>
    <w:rsid w:val="001A5956"/>
    <w:rsid w:val="001A6F5B"/>
    <w:rsid w:val="001A714E"/>
    <w:rsid w:val="001A77D1"/>
    <w:rsid w:val="001B00D6"/>
    <w:rsid w:val="001B0326"/>
    <w:rsid w:val="001B0499"/>
    <w:rsid w:val="001B087B"/>
    <w:rsid w:val="001B142A"/>
    <w:rsid w:val="001B15EC"/>
    <w:rsid w:val="001B238B"/>
    <w:rsid w:val="001B262C"/>
    <w:rsid w:val="001B321E"/>
    <w:rsid w:val="001B358D"/>
    <w:rsid w:val="001B4895"/>
    <w:rsid w:val="001B4992"/>
    <w:rsid w:val="001B4C00"/>
    <w:rsid w:val="001B4F56"/>
    <w:rsid w:val="001B55F6"/>
    <w:rsid w:val="001B7834"/>
    <w:rsid w:val="001C0C26"/>
    <w:rsid w:val="001C150E"/>
    <w:rsid w:val="001C2B06"/>
    <w:rsid w:val="001C4393"/>
    <w:rsid w:val="001C45C1"/>
    <w:rsid w:val="001C4777"/>
    <w:rsid w:val="001C4A98"/>
    <w:rsid w:val="001C4C39"/>
    <w:rsid w:val="001C4F1E"/>
    <w:rsid w:val="001C766D"/>
    <w:rsid w:val="001C78EA"/>
    <w:rsid w:val="001C7C96"/>
    <w:rsid w:val="001D037C"/>
    <w:rsid w:val="001D05EF"/>
    <w:rsid w:val="001D2376"/>
    <w:rsid w:val="001D3F55"/>
    <w:rsid w:val="001D486D"/>
    <w:rsid w:val="001D4BA0"/>
    <w:rsid w:val="001D58E7"/>
    <w:rsid w:val="001D5B40"/>
    <w:rsid w:val="001D642D"/>
    <w:rsid w:val="001D729E"/>
    <w:rsid w:val="001E02E9"/>
    <w:rsid w:val="001E0A78"/>
    <w:rsid w:val="001E1D06"/>
    <w:rsid w:val="001E1F52"/>
    <w:rsid w:val="001E23B7"/>
    <w:rsid w:val="001E255B"/>
    <w:rsid w:val="001E4532"/>
    <w:rsid w:val="001E4B8E"/>
    <w:rsid w:val="001E4E4E"/>
    <w:rsid w:val="001E5D75"/>
    <w:rsid w:val="001E6521"/>
    <w:rsid w:val="001E6555"/>
    <w:rsid w:val="001E682C"/>
    <w:rsid w:val="001E6F28"/>
    <w:rsid w:val="001F0861"/>
    <w:rsid w:val="001F089F"/>
    <w:rsid w:val="001F1BF9"/>
    <w:rsid w:val="001F1F93"/>
    <w:rsid w:val="001F225E"/>
    <w:rsid w:val="001F24A8"/>
    <w:rsid w:val="001F2BC8"/>
    <w:rsid w:val="001F3BDA"/>
    <w:rsid w:val="001F4550"/>
    <w:rsid w:val="001F6279"/>
    <w:rsid w:val="001F64CC"/>
    <w:rsid w:val="00200566"/>
    <w:rsid w:val="002007F4"/>
    <w:rsid w:val="002008AD"/>
    <w:rsid w:val="002008C6"/>
    <w:rsid w:val="00201101"/>
    <w:rsid w:val="002012BE"/>
    <w:rsid w:val="00201479"/>
    <w:rsid w:val="00202204"/>
    <w:rsid w:val="00202F36"/>
    <w:rsid w:val="00203892"/>
    <w:rsid w:val="00204633"/>
    <w:rsid w:val="00204F64"/>
    <w:rsid w:val="0020536B"/>
    <w:rsid w:val="00206DEC"/>
    <w:rsid w:val="002072C3"/>
    <w:rsid w:val="0020791C"/>
    <w:rsid w:val="002079C4"/>
    <w:rsid w:val="00207B29"/>
    <w:rsid w:val="00207BB4"/>
    <w:rsid w:val="0021040B"/>
    <w:rsid w:val="00210CA9"/>
    <w:rsid w:val="00210DD0"/>
    <w:rsid w:val="002110F1"/>
    <w:rsid w:val="00212B0D"/>
    <w:rsid w:val="00212C9C"/>
    <w:rsid w:val="00212D7F"/>
    <w:rsid w:val="002133E1"/>
    <w:rsid w:val="00213950"/>
    <w:rsid w:val="00213EA9"/>
    <w:rsid w:val="002144D7"/>
    <w:rsid w:val="002147CB"/>
    <w:rsid w:val="002148D3"/>
    <w:rsid w:val="00215053"/>
    <w:rsid w:val="002151CE"/>
    <w:rsid w:val="002157D9"/>
    <w:rsid w:val="00216344"/>
    <w:rsid w:val="00216D53"/>
    <w:rsid w:val="00217594"/>
    <w:rsid w:val="002175DE"/>
    <w:rsid w:val="0022049E"/>
    <w:rsid w:val="00220975"/>
    <w:rsid w:val="00220A1A"/>
    <w:rsid w:val="0022138D"/>
    <w:rsid w:val="00221E9A"/>
    <w:rsid w:val="00222044"/>
    <w:rsid w:val="0022228B"/>
    <w:rsid w:val="002223FA"/>
    <w:rsid w:val="00223762"/>
    <w:rsid w:val="0022380F"/>
    <w:rsid w:val="002242CA"/>
    <w:rsid w:val="002247EF"/>
    <w:rsid w:val="002257BF"/>
    <w:rsid w:val="0022632E"/>
    <w:rsid w:val="00230281"/>
    <w:rsid w:val="002308CB"/>
    <w:rsid w:val="0023123A"/>
    <w:rsid w:val="002315CA"/>
    <w:rsid w:val="00232718"/>
    <w:rsid w:val="00233ABC"/>
    <w:rsid w:val="00234DF8"/>
    <w:rsid w:val="00235058"/>
    <w:rsid w:val="00235227"/>
    <w:rsid w:val="00235C89"/>
    <w:rsid w:val="0023753E"/>
    <w:rsid w:val="00240446"/>
    <w:rsid w:val="002410CF"/>
    <w:rsid w:val="00241871"/>
    <w:rsid w:val="00241B4F"/>
    <w:rsid w:val="00242F15"/>
    <w:rsid w:val="0024430E"/>
    <w:rsid w:val="00244434"/>
    <w:rsid w:val="00245E90"/>
    <w:rsid w:val="00246772"/>
    <w:rsid w:val="00246953"/>
    <w:rsid w:val="002515A0"/>
    <w:rsid w:val="00252272"/>
    <w:rsid w:val="002524EF"/>
    <w:rsid w:val="00252674"/>
    <w:rsid w:val="00252BAA"/>
    <w:rsid w:val="00253096"/>
    <w:rsid w:val="0025331F"/>
    <w:rsid w:val="0025370F"/>
    <w:rsid w:val="002537F6"/>
    <w:rsid w:val="00253E64"/>
    <w:rsid w:val="00254CE9"/>
    <w:rsid w:val="00255288"/>
    <w:rsid w:val="00255E16"/>
    <w:rsid w:val="00256180"/>
    <w:rsid w:val="00256781"/>
    <w:rsid w:val="00256EC6"/>
    <w:rsid w:val="00257049"/>
    <w:rsid w:val="002576A0"/>
    <w:rsid w:val="002577A9"/>
    <w:rsid w:val="002605AF"/>
    <w:rsid w:val="002605BD"/>
    <w:rsid w:val="00261A72"/>
    <w:rsid w:val="00261F7C"/>
    <w:rsid w:val="00262947"/>
    <w:rsid w:val="002641DD"/>
    <w:rsid w:val="00265B7E"/>
    <w:rsid w:val="00265E81"/>
    <w:rsid w:val="002664B8"/>
    <w:rsid w:val="0026653D"/>
    <w:rsid w:val="0026681C"/>
    <w:rsid w:val="00266A91"/>
    <w:rsid w:val="00266ACD"/>
    <w:rsid w:val="00267397"/>
    <w:rsid w:val="0026745E"/>
    <w:rsid w:val="00267E7E"/>
    <w:rsid w:val="00267F2A"/>
    <w:rsid w:val="002707E4"/>
    <w:rsid w:val="00271604"/>
    <w:rsid w:val="00271DDC"/>
    <w:rsid w:val="00273093"/>
    <w:rsid w:val="00273E68"/>
    <w:rsid w:val="002743BB"/>
    <w:rsid w:val="00274733"/>
    <w:rsid w:val="00274EC7"/>
    <w:rsid w:val="00275322"/>
    <w:rsid w:val="0027595F"/>
    <w:rsid w:val="002760C4"/>
    <w:rsid w:val="0027669B"/>
    <w:rsid w:val="00277553"/>
    <w:rsid w:val="002806C2"/>
    <w:rsid w:val="00280B06"/>
    <w:rsid w:val="00280B94"/>
    <w:rsid w:val="00280E6B"/>
    <w:rsid w:val="00281856"/>
    <w:rsid w:val="00281DED"/>
    <w:rsid w:val="00282181"/>
    <w:rsid w:val="00283B05"/>
    <w:rsid w:val="00284B10"/>
    <w:rsid w:val="00284B46"/>
    <w:rsid w:val="00285450"/>
    <w:rsid w:val="00285E54"/>
    <w:rsid w:val="00286F62"/>
    <w:rsid w:val="00287A48"/>
    <w:rsid w:val="002907DC"/>
    <w:rsid w:val="00290D80"/>
    <w:rsid w:val="00291404"/>
    <w:rsid w:val="00291EA4"/>
    <w:rsid w:val="00292AD5"/>
    <w:rsid w:val="0029352A"/>
    <w:rsid w:val="002939E1"/>
    <w:rsid w:val="0029483C"/>
    <w:rsid w:val="002948EC"/>
    <w:rsid w:val="00295A80"/>
    <w:rsid w:val="00295DF6"/>
    <w:rsid w:val="00295EDD"/>
    <w:rsid w:val="00296142"/>
    <w:rsid w:val="00296F7A"/>
    <w:rsid w:val="00297510"/>
    <w:rsid w:val="0029757B"/>
    <w:rsid w:val="002A0ED8"/>
    <w:rsid w:val="002A106E"/>
    <w:rsid w:val="002A1C3D"/>
    <w:rsid w:val="002A287B"/>
    <w:rsid w:val="002A3329"/>
    <w:rsid w:val="002A37F4"/>
    <w:rsid w:val="002A3D63"/>
    <w:rsid w:val="002A51DF"/>
    <w:rsid w:val="002A6BED"/>
    <w:rsid w:val="002A774F"/>
    <w:rsid w:val="002A7B54"/>
    <w:rsid w:val="002B0804"/>
    <w:rsid w:val="002B0C6A"/>
    <w:rsid w:val="002B1126"/>
    <w:rsid w:val="002B1239"/>
    <w:rsid w:val="002B12A4"/>
    <w:rsid w:val="002B14EE"/>
    <w:rsid w:val="002B364F"/>
    <w:rsid w:val="002B4655"/>
    <w:rsid w:val="002B56B4"/>
    <w:rsid w:val="002B6501"/>
    <w:rsid w:val="002B737D"/>
    <w:rsid w:val="002B7BF1"/>
    <w:rsid w:val="002C014E"/>
    <w:rsid w:val="002C1225"/>
    <w:rsid w:val="002C1528"/>
    <w:rsid w:val="002C1CED"/>
    <w:rsid w:val="002C248B"/>
    <w:rsid w:val="002C2721"/>
    <w:rsid w:val="002C31EF"/>
    <w:rsid w:val="002C3F2B"/>
    <w:rsid w:val="002C4317"/>
    <w:rsid w:val="002C43F4"/>
    <w:rsid w:val="002C4522"/>
    <w:rsid w:val="002C487C"/>
    <w:rsid w:val="002C5341"/>
    <w:rsid w:val="002C5D48"/>
    <w:rsid w:val="002C66DB"/>
    <w:rsid w:val="002C6BA7"/>
    <w:rsid w:val="002C7232"/>
    <w:rsid w:val="002C7400"/>
    <w:rsid w:val="002C7F30"/>
    <w:rsid w:val="002D04FB"/>
    <w:rsid w:val="002D062B"/>
    <w:rsid w:val="002D155D"/>
    <w:rsid w:val="002D17FB"/>
    <w:rsid w:val="002D1D0F"/>
    <w:rsid w:val="002D28D2"/>
    <w:rsid w:val="002D2F3A"/>
    <w:rsid w:val="002D3FF3"/>
    <w:rsid w:val="002D4EC1"/>
    <w:rsid w:val="002D62F2"/>
    <w:rsid w:val="002D68E9"/>
    <w:rsid w:val="002D7ABC"/>
    <w:rsid w:val="002E041E"/>
    <w:rsid w:val="002E183B"/>
    <w:rsid w:val="002E258B"/>
    <w:rsid w:val="002E2C98"/>
    <w:rsid w:val="002E326A"/>
    <w:rsid w:val="002E34D3"/>
    <w:rsid w:val="002E389A"/>
    <w:rsid w:val="002E3A18"/>
    <w:rsid w:val="002E3B0A"/>
    <w:rsid w:val="002E4729"/>
    <w:rsid w:val="002E54FE"/>
    <w:rsid w:val="002E67FB"/>
    <w:rsid w:val="002E76BF"/>
    <w:rsid w:val="002F1E47"/>
    <w:rsid w:val="002F29C8"/>
    <w:rsid w:val="002F2C77"/>
    <w:rsid w:val="002F2D0D"/>
    <w:rsid w:val="002F2F70"/>
    <w:rsid w:val="002F30BF"/>
    <w:rsid w:val="002F3A36"/>
    <w:rsid w:val="002F42E1"/>
    <w:rsid w:val="002F4669"/>
    <w:rsid w:val="002F4708"/>
    <w:rsid w:val="002F5625"/>
    <w:rsid w:val="002F5DE6"/>
    <w:rsid w:val="00300635"/>
    <w:rsid w:val="003014EB"/>
    <w:rsid w:val="00302888"/>
    <w:rsid w:val="00302905"/>
    <w:rsid w:val="00302CB1"/>
    <w:rsid w:val="00302DC6"/>
    <w:rsid w:val="00303577"/>
    <w:rsid w:val="00303B64"/>
    <w:rsid w:val="003047A4"/>
    <w:rsid w:val="00304B80"/>
    <w:rsid w:val="003059B6"/>
    <w:rsid w:val="00310E4C"/>
    <w:rsid w:val="0031100B"/>
    <w:rsid w:val="00311149"/>
    <w:rsid w:val="00311FA0"/>
    <w:rsid w:val="00312A6A"/>
    <w:rsid w:val="00313D6F"/>
    <w:rsid w:val="00314344"/>
    <w:rsid w:val="003145F0"/>
    <w:rsid w:val="0031467C"/>
    <w:rsid w:val="0031499B"/>
    <w:rsid w:val="00314ADF"/>
    <w:rsid w:val="003177C8"/>
    <w:rsid w:val="00317B3D"/>
    <w:rsid w:val="0032012D"/>
    <w:rsid w:val="0032077A"/>
    <w:rsid w:val="00320821"/>
    <w:rsid w:val="00321276"/>
    <w:rsid w:val="00322B68"/>
    <w:rsid w:val="00323828"/>
    <w:rsid w:val="0032424F"/>
    <w:rsid w:val="00324D8A"/>
    <w:rsid w:val="00324EEB"/>
    <w:rsid w:val="00325EFE"/>
    <w:rsid w:val="00326555"/>
    <w:rsid w:val="0032686B"/>
    <w:rsid w:val="00326C40"/>
    <w:rsid w:val="00327155"/>
    <w:rsid w:val="0032761A"/>
    <w:rsid w:val="003276EC"/>
    <w:rsid w:val="00327CBA"/>
    <w:rsid w:val="00330333"/>
    <w:rsid w:val="00330DBD"/>
    <w:rsid w:val="0033153C"/>
    <w:rsid w:val="00331D4A"/>
    <w:rsid w:val="00332AE3"/>
    <w:rsid w:val="00332C04"/>
    <w:rsid w:val="003332E9"/>
    <w:rsid w:val="00333505"/>
    <w:rsid w:val="00333F23"/>
    <w:rsid w:val="0033414A"/>
    <w:rsid w:val="00334471"/>
    <w:rsid w:val="0033512A"/>
    <w:rsid w:val="003377D0"/>
    <w:rsid w:val="00337D44"/>
    <w:rsid w:val="003413CF"/>
    <w:rsid w:val="00341960"/>
    <w:rsid w:val="00342084"/>
    <w:rsid w:val="003427BC"/>
    <w:rsid w:val="00342AA0"/>
    <w:rsid w:val="00342D98"/>
    <w:rsid w:val="00342F14"/>
    <w:rsid w:val="00344122"/>
    <w:rsid w:val="0034467A"/>
    <w:rsid w:val="003471AF"/>
    <w:rsid w:val="0034748A"/>
    <w:rsid w:val="0035139B"/>
    <w:rsid w:val="003518D6"/>
    <w:rsid w:val="00351A78"/>
    <w:rsid w:val="00351F77"/>
    <w:rsid w:val="00351F8E"/>
    <w:rsid w:val="00352453"/>
    <w:rsid w:val="00354270"/>
    <w:rsid w:val="00354425"/>
    <w:rsid w:val="003549C0"/>
    <w:rsid w:val="00354BBE"/>
    <w:rsid w:val="00355B3A"/>
    <w:rsid w:val="00355FDC"/>
    <w:rsid w:val="00356710"/>
    <w:rsid w:val="00356924"/>
    <w:rsid w:val="00356D2A"/>
    <w:rsid w:val="003576EB"/>
    <w:rsid w:val="00357D0B"/>
    <w:rsid w:val="00360235"/>
    <w:rsid w:val="003610FD"/>
    <w:rsid w:val="003618B7"/>
    <w:rsid w:val="003625F5"/>
    <w:rsid w:val="00363706"/>
    <w:rsid w:val="00363AE9"/>
    <w:rsid w:val="003674CC"/>
    <w:rsid w:val="0037123D"/>
    <w:rsid w:val="00372816"/>
    <w:rsid w:val="00373B07"/>
    <w:rsid w:val="00374B65"/>
    <w:rsid w:val="00374DE3"/>
    <w:rsid w:val="00375083"/>
    <w:rsid w:val="0037559C"/>
    <w:rsid w:val="00377F49"/>
    <w:rsid w:val="003800A8"/>
    <w:rsid w:val="003806FA"/>
    <w:rsid w:val="00380872"/>
    <w:rsid w:val="003809C9"/>
    <w:rsid w:val="00380FD3"/>
    <w:rsid w:val="00381E5D"/>
    <w:rsid w:val="00382649"/>
    <w:rsid w:val="003831DD"/>
    <w:rsid w:val="00383460"/>
    <w:rsid w:val="00383486"/>
    <w:rsid w:val="003842BD"/>
    <w:rsid w:val="00384C91"/>
    <w:rsid w:val="00384EDD"/>
    <w:rsid w:val="00385B49"/>
    <w:rsid w:val="00385FFB"/>
    <w:rsid w:val="003865FD"/>
    <w:rsid w:val="0038732B"/>
    <w:rsid w:val="003879A8"/>
    <w:rsid w:val="00387AA9"/>
    <w:rsid w:val="00387F6D"/>
    <w:rsid w:val="0039020F"/>
    <w:rsid w:val="003907FA"/>
    <w:rsid w:val="00390F5F"/>
    <w:rsid w:val="00391003"/>
    <w:rsid w:val="00393BC6"/>
    <w:rsid w:val="00393ED6"/>
    <w:rsid w:val="00394249"/>
    <w:rsid w:val="0039469B"/>
    <w:rsid w:val="003949B5"/>
    <w:rsid w:val="00397A3C"/>
    <w:rsid w:val="003A0032"/>
    <w:rsid w:val="003A04A5"/>
    <w:rsid w:val="003A2565"/>
    <w:rsid w:val="003A29EB"/>
    <w:rsid w:val="003A2D28"/>
    <w:rsid w:val="003A300A"/>
    <w:rsid w:val="003A5F78"/>
    <w:rsid w:val="003A65F5"/>
    <w:rsid w:val="003A6B5F"/>
    <w:rsid w:val="003A73D5"/>
    <w:rsid w:val="003A7E08"/>
    <w:rsid w:val="003B054B"/>
    <w:rsid w:val="003B1992"/>
    <w:rsid w:val="003B1DF4"/>
    <w:rsid w:val="003B2124"/>
    <w:rsid w:val="003B2755"/>
    <w:rsid w:val="003B28EB"/>
    <w:rsid w:val="003B2E8A"/>
    <w:rsid w:val="003B367E"/>
    <w:rsid w:val="003B4139"/>
    <w:rsid w:val="003B444F"/>
    <w:rsid w:val="003B44F8"/>
    <w:rsid w:val="003B4650"/>
    <w:rsid w:val="003B4C5F"/>
    <w:rsid w:val="003B52B6"/>
    <w:rsid w:val="003B7011"/>
    <w:rsid w:val="003B747C"/>
    <w:rsid w:val="003B78D5"/>
    <w:rsid w:val="003C183A"/>
    <w:rsid w:val="003C1974"/>
    <w:rsid w:val="003C261D"/>
    <w:rsid w:val="003C29CD"/>
    <w:rsid w:val="003C2C84"/>
    <w:rsid w:val="003C2FA4"/>
    <w:rsid w:val="003C3A7A"/>
    <w:rsid w:val="003C45A8"/>
    <w:rsid w:val="003C4C4C"/>
    <w:rsid w:val="003C5CBA"/>
    <w:rsid w:val="003C646C"/>
    <w:rsid w:val="003C6899"/>
    <w:rsid w:val="003C6AAC"/>
    <w:rsid w:val="003C732E"/>
    <w:rsid w:val="003C7407"/>
    <w:rsid w:val="003D1167"/>
    <w:rsid w:val="003D12F7"/>
    <w:rsid w:val="003D2591"/>
    <w:rsid w:val="003D25C5"/>
    <w:rsid w:val="003D40E0"/>
    <w:rsid w:val="003D44E7"/>
    <w:rsid w:val="003D45CE"/>
    <w:rsid w:val="003D45D3"/>
    <w:rsid w:val="003D48FA"/>
    <w:rsid w:val="003D4ACE"/>
    <w:rsid w:val="003D6F60"/>
    <w:rsid w:val="003D7B29"/>
    <w:rsid w:val="003E0B8B"/>
    <w:rsid w:val="003E1771"/>
    <w:rsid w:val="003E1DAD"/>
    <w:rsid w:val="003E1EBF"/>
    <w:rsid w:val="003E2143"/>
    <w:rsid w:val="003E274D"/>
    <w:rsid w:val="003E35BA"/>
    <w:rsid w:val="003E38C5"/>
    <w:rsid w:val="003E436F"/>
    <w:rsid w:val="003E4392"/>
    <w:rsid w:val="003E51C6"/>
    <w:rsid w:val="003E53C8"/>
    <w:rsid w:val="003E552B"/>
    <w:rsid w:val="003E5778"/>
    <w:rsid w:val="003E6A61"/>
    <w:rsid w:val="003E6EB2"/>
    <w:rsid w:val="003F0B3E"/>
    <w:rsid w:val="003F0F10"/>
    <w:rsid w:val="003F1040"/>
    <w:rsid w:val="003F282F"/>
    <w:rsid w:val="003F2E30"/>
    <w:rsid w:val="003F3479"/>
    <w:rsid w:val="003F44C2"/>
    <w:rsid w:val="003F4EB4"/>
    <w:rsid w:val="003F4F3F"/>
    <w:rsid w:val="003F57A6"/>
    <w:rsid w:val="003F5E83"/>
    <w:rsid w:val="003F632E"/>
    <w:rsid w:val="003F6443"/>
    <w:rsid w:val="00400C6A"/>
    <w:rsid w:val="00401108"/>
    <w:rsid w:val="004012B3"/>
    <w:rsid w:val="0040136F"/>
    <w:rsid w:val="0040220D"/>
    <w:rsid w:val="004028C6"/>
    <w:rsid w:val="0040296F"/>
    <w:rsid w:val="00402B43"/>
    <w:rsid w:val="00402C9E"/>
    <w:rsid w:val="004032E3"/>
    <w:rsid w:val="00403CE3"/>
    <w:rsid w:val="00404149"/>
    <w:rsid w:val="004059D3"/>
    <w:rsid w:val="00405EC2"/>
    <w:rsid w:val="00405FD0"/>
    <w:rsid w:val="00407143"/>
    <w:rsid w:val="00407855"/>
    <w:rsid w:val="004106B6"/>
    <w:rsid w:val="004115A0"/>
    <w:rsid w:val="0041453C"/>
    <w:rsid w:val="00414AA0"/>
    <w:rsid w:val="004152F1"/>
    <w:rsid w:val="0041574C"/>
    <w:rsid w:val="00415976"/>
    <w:rsid w:val="004166E4"/>
    <w:rsid w:val="004168DE"/>
    <w:rsid w:val="0041764F"/>
    <w:rsid w:val="00417AEB"/>
    <w:rsid w:val="004207DA"/>
    <w:rsid w:val="00421904"/>
    <w:rsid w:val="0042190F"/>
    <w:rsid w:val="00421BDD"/>
    <w:rsid w:val="004236D6"/>
    <w:rsid w:val="0042385F"/>
    <w:rsid w:val="00423B70"/>
    <w:rsid w:val="00423C80"/>
    <w:rsid w:val="004242E4"/>
    <w:rsid w:val="004247C5"/>
    <w:rsid w:val="00425060"/>
    <w:rsid w:val="004250CF"/>
    <w:rsid w:val="004254D8"/>
    <w:rsid w:val="00425EC2"/>
    <w:rsid w:val="0042600F"/>
    <w:rsid w:val="004260C5"/>
    <w:rsid w:val="00426352"/>
    <w:rsid w:val="004266FA"/>
    <w:rsid w:val="00427E8C"/>
    <w:rsid w:val="00430AA5"/>
    <w:rsid w:val="00430C1E"/>
    <w:rsid w:val="0043130D"/>
    <w:rsid w:val="004316CE"/>
    <w:rsid w:val="004320DA"/>
    <w:rsid w:val="00432459"/>
    <w:rsid w:val="00432A48"/>
    <w:rsid w:val="00432B87"/>
    <w:rsid w:val="00433BF6"/>
    <w:rsid w:val="0043458D"/>
    <w:rsid w:val="004370CD"/>
    <w:rsid w:val="00440286"/>
    <w:rsid w:val="00440381"/>
    <w:rsid w:val="0044075E"/>
    <w:rsid w:val="00440B1B"/>
    <w:rsid w:val="00440CFE"/>
    <w:rsid w:val="00442494"/>
    <w:rsid w:val="00442F03"/>
    <w:rsid w:val="0044371C"/>
    <w:rsid w:val="00445566"/>
    <w:rsid w:val="0044602B"/>
    <w:rsid w:val="00446419"/>
    <w:rsid w:val="00446485"/>
    <w:rsid w:val="00446503"/>
    <w:rsid w:val="00447044"/>
    <w:rsid w:val="0044728A"/>
    <w:rsid w:val="00447449"/>
    <w:rsid w:val="004479DC"/>
    <w:rsid w:val="004509F9"/>
    <w:rsid w:val="00450A7D"/>
    <w:rsid w:val="00450AC9"/>
    <w:rsid w:val="0045147A"/>
    <w:rsid w:val="00452557"/>
    <w:rsid w:val="00452ADB"/>
    <w:rsid w:val="00452AEB"/>
    <w:rsid w:val="004533A7"/>
    <w:rsid w:val="00453EDC"/>
    <w:rsid w:val="00454CE0"/>
    <w:rsid w:val="004550A1"/>
    <w:rsid w:val="0045538C"/>
    <w:rsid w:val="00456D2B"/>
    <w:rsid w:val="00457640"/>
    <w:rsid w:val="00457673"/>
    <w:rsid w:val="00460078"/>
    <w:rsid w:val="00461902"/>
    <w:rsid w:val="00461B6B"/>
    <w:rsid w:val="004625F0"/>
    <w:rsid w:val="004626B5"/>
    <w:rsid w:val="00463A8F"/>
    <w:rsid w:val="00464130"/>
    <w:rsid w:val="0046424B"/>
    <w:rsid w:val="00464576"/>
    <w:rsid w:val="004647E1"/>
    <w:rsid w:val="00464F10"/>
    <w:rsid w:val="004651AF"/>
    <w:rsid w:val="00465AD4"/>
    <w:rsid w:val="00465AF7"/>
    <w:rsid w:val="00466FE4"/>
    <w:rsid w:val="00470230"/>
    <w:rsid w:val="0047109E"/>
    <w:rsid w:val="0047123C"/>
    <w:rsid w:val="0047183B"/>
    <w:rsid w:val="00474274"/>
    <w:rsid w:val="00474C8E"/>
    <w:rsid w:val="00476371"/>
    <w:rsid w:val="00477EA0"/>
    <w:rsid w:val="00480690"/>
    <w:rsid w:val="00480DB6"/>
    <w:rsid w:val="00481008"/>
    <w:rsid w:val="0048122E"/>
    <w:rsid w:val="00482D83"/>
    <w:rsid w:val="004835A7"/>
    <w:rsid w:val="004848DA"/>
    <w:rsid w:val="00484963"/>
    <w:rsid w:val="00484CC9"/>
    <w:rsid w:val="00484D5F"/>
    <w:rsid w:val="00485613"/>
    <w:rsid w:val="00485AE8"/>
    <w:rsid w:val="00485FCB"/>
    <w:rsid w:val="004864BD"/>
    <w:rsid w:val="00486B6E"/>
    <w:rsid w:val="00486E17"/>
    <w:rsid w:val="004875FA"/>
    <w:rsid w:val="00487721"/>
    <w:rsid w:val="00487BA7"/>
    <w:rsid w:val="004917C8"/>
    <w:rsid w:val="00491CBF"/>
    <w:rsid w:val="004929A2"/>
    <w:rsid w:val="00492C97"/>
    <w:rsid w:val="00493918"/>
    <w:rsid w:val="00493CCD"/>
    <w:rsid w:val="00494424"/>
    <w:rsid w:val="00495114"/>
    <w:rsid w:val="004952AE"/>
    <w:rsid w:val="00496D0E"/>
    <w:rsid w:val="0049733A"/>
    <w:rsid w:val="0049771E"/>
    <w:rsid w:val="004A011D"/>
    <w:rsid w:val="004A11AB"/>
    <w:rsid w:val="004A1763"/>
    <w:rsid w:val="004A1BB4"/>
    <w:rsid w:val="004A1C86"/>
    <w:rsid w:val="004A2537"/>
    <w:rsid w:val="004A3CF0"/>
    <w:rsid w:val="004A5480"/>
    <w:rsid w:val="004A57E0"/>
    <w:rsid w:val="004A5CBA"/>
    <w:rsid w:val="004A5FB2"/>
    <w:rsid w:val="004A78D8"/>
    <w:rsid w:val="004A7C8B"/>
    <w:rsid w:val="004A7F0B"/>
    <w:rsid w:val="004B131C"/>
    <w:rsid w:val="004B1920"/>
    <w:rsid w:val="004B32F2"/>
    <w:rsid w:val="004B3A44"/>
    <w:rsid w:val="004B41AD"/>
    <w:rsid w:val="004B47B1"/>
    <w:rsid w:val="004B4C75"/>
    <w:rsid w:val="004B5395"/>
    <w:rsid w:val="004B5522"/>
    <w:rsid w:val="004B797C"/>
    <w:rsid w:val="004C0D92"/>
    <w:rsid w:val="004C150B"/>
    <w:rsid w:val="004C1ED6"/>
    <w:rsid w:val="004C2313"/>
    <w:rsid w:val="004C26CF"/>
    <w:rsid w:val="004C3282"/>
    <w:rsid w:val="004C340F"/>
    <w:rsid w:val="004C4532"/>
    <w:rsid w:val="004D172B"/>
    <w:rsid w:val="004D2743"/>
    <w:rsid w:val="004D2D15"/>
    <w:rsid w:val="004D40E8"/>
    <w:rsid w:val="004D433D"/>
    <w:rsid w:val="004D57BF"/>
    <w:rsid w:val="004D5C89"/>
    <w:rsid w:val="004D6031"/>
    <w:rsid w:val="004D6C34"/>
    <w:rsid w:val="004D6C86"/>
    <w:rsid w:val="004D70FE"/>
    <w:rsid w:val="004D75B9"/>
    <w:rsid w:val="004E0691"/>
    <w:rsid w:val="004E0824"/>
    <w:rsid w:val="004E10DB"/>
    <w:rsid w:val="004E20AC"/>
    <w:rsid w:val="004E26C7"/>
    <w:rsid w:val="004E2DFD"/>
    <w:rsid w:val="004E3297"/>
    <w:rsid w:val="004E351F"/>
    <w:rsid w:val="004E3DA2"/>
    <w:rsid w:val="004E3DAE"/>
    <w:rsid w:val="004E480C"/>
    <w:rsid w:val="004E5787"/>
    <w:rsid w:val="004E5D28"/>
    <w:rsid w:val="004E6B96"/>
    <w:rsid w:val="004E6E1B"/>
    <w:rsid w:val="004E6F52"/>
    <w:rsid w:val="004E714B"/>
    <w:rsid w:val="004E7443"/>
    <w:rsid w:val="004E7CB9"/>
    <w:rsid w:val="004E7FEC"/>
    <w:rsid w:val="004F0420"/>
    <w:rsid w:val="004F043F"/>
    <w:rsid w:val="004F0D5F"/>
    <w:rsid w:val="004F0FD4"/>
    <w:rsid w:val="004F17FF"/>
    <w:rsid w:val="004F1831"/>
    <w:rsid w:val="004F20FE"/>
    <w:rsid w:val="004F2C44"/>
    <w:rsid w:val="004F335C"/>
    <w:rsid w:val="004F3383"/>
    <w:rsid w:val="004F3CD1"/>
    <w:rsid w:val="004F4C52"/>
    <w:rsid w:val="004F4EED"/>
    <w:rsid w:val="004F4FF4"/>
    <w:rsid w:val="004F4FFC"/>
    <w:rsid w:val="004F5186"/>
    <w:rsid w:val="004F54D8"/>
    <w:rsid w:val="004F601D"/>
    <w:rsid w:val="004F7308"/>
    <w:rsid w:val="004F7445"/>
    <w:rsid w:val="005007E4"/>
    <w:rsid w:val="005018AE"/>
    <w:rsid w:val="00501AA9"/>
    <w:rsid w:val="00501AB9"/>
    <w:rsid w:val="00502ABF"/>
    <w:rsid w:val="00502C5F"/>
    <w:rsid w:val="0050374C"/>
    <w:rsid w:val="00503A00"/>
    <w:rsid w:val="00503A84"/>
    <w:rsid w:val="00503F6C"/>
    <w:rsid w:val="005042E6"/>
    <w:rsid w:val="00505919"/>
    <w:rsid w:val="00506337"/>
    <w:rsid w:val="005079C8"/>
    <w:rsid w:val="00507F7B"/>
    <w:rsid w:val="00511185"/>
    <w:rsid w:val="0051201F"/>
    <w:rsid w:val="005120D8"/>
    <w:rsid w:val="00512801"/>
    <w:rsid w:val="00512D2E"/>
    <w:rsid w:val="00512F3E"/>
    <w:rsid w:val="00513236"/>
    <w:rsid w:val="00513EFB"/>
    <w:rsid w:val="00514F05"/>
    <w:rsid w:val="00515A3F"/>
    <w:rsid w:val="00517B6D"/>
    <w:rsid w:val="00521768"/>
    <w:rsid w:val="00522026"/>
    <w:rsid w:val="005220A3"/>
    <w:rsid w:val="005225D1"/>
    <w:rsid w:val="0052328A"/>
    <w:rsid w:val="00523B81"/>
    <w:rsid w:val="00523F30"/>
    <w:rsid w:val="00524290"/>
    <w:rsid w:val="0052437E"/>
    <w:rsid w:val="005247D5"/>
    <w:rsid w:val="00525EC6"/>
    <w:rsid w:val="00526A43"/>
    <w:rsid w:val="00527351"/>
    <w:rsid w:val="00527352"/>
    <w:rsid w:val="0052748A"/>
    <w:rsid w:val="00527B6C"/>
    <w:rsid w:val="0053018F"/>
    <w:rsid w:val="005309DD"/>
    <w:rsid w:val="00530A94"/>
    <w:rsid w:val="00530C75"/>
    <w:rsid w:val="005311F2"/>
    <w:rsid w:val="0053142F"/>
    <w:rsid w:val="00531740"/>
    <w:rsid w:val="00531C3D"/>
    <w:rsid w:val="00532225"/>
    <w:rsid w:val="00532702"/>
    <w:rsid w:val="0053310B"/>
    <w:rsid w:val="0053469F"/>
    <w:rsid w:val="00534B92"/>
    <w:rsid w:val="0053509D"/>
    <w:rsid w:val="00535471"/>
    <w:rsid w:val="00535530"/>
    <w:rsid w:val="00535E86"/>
    <w:rsid w:val="0053658C"/>
    <w:rsid w:val="005365C6"/>
    <w:rsid w:val="00537409"/>
    <w:rsid w:val="00537E79"/>
    <w:rsid w:val="00540084"/>
    <w:rsid w:val="005402AD"/>
    <w:rsid w:val="005408B0"/>
    <w:rsid w:val="00541037"/>
    <w:rsid w:val="005412B4"/>
    <w:rsid w:val="00541533"/>
    <w:rsid w:val="00541634"/>
    <w:rsid w:val="005416AA"/>
    <w:rsid w:val="00541C62"/>
    <w:rsid w:val="00541E60"/>
    <w:rsid w:val="00541FDE"/>
    <w:rsid w:val="00542E5C"/>
    <w:rsid w:val="00544D04"/>
    <w:rsid w:val="00544DBE"/>
    <w:rsid w:val="005453E5"/>
    <w:rsid w:val="005466FE"/>
    <w:rsid w:val="00547231"/>
    <w:rsid w:val="0055014C"/>
    <w:rsid w:val="0055237E"/>
    <w:rsid w:val="00552553"/>
    <w:rsid w:val="00552AFC"/>
    <w:rsid w:val="00552B73"/>
    <w:rsid w:val="00552F57"/>
    <w:rsid w:val="005546BF"/>
    <w:rsid w:val="00554CB3"/>
    <w:rsid w:val="00555F0D"/>
    <w:rsid w:val="00556A4B"/>
    <w:rsid w:val="00560BFA"/>
    <w:rsid w:val="0056100B"/>
    <w:rsid w:val="00561B5A"/>
    <w:rsid w:val="00561E4B"/>
    <w:rsid w:val="00562AA8"/>
    <w:rsid w:val="00563733"/>
    <w:rsid w:val="0056378A"/>
    <w:rsid w:val="005648AB"/>
    <w:rsid w:val="00564B82"/>
    <w:rsid w:val="00564D52"/>
    <w:rsid w:val="005667A4"/>
    <w:rsid w:val="00566D89"/>
    <w:rsid w:val="00567F9F"/>
    <w:rsid w:val="00570340"/>
    <w:rsid w:val="005705BE"/>
    <w:rsid w:val="00570C6E"/>
    <w:rsid w:val="00570E15"/>
    <w:rsid w:val="00571164"/>
    <w:rsid w:val="0057309A"/>
    <w:rsid w:val="00573296"/>
    <w:rsid w:val="00573698"/>
    <w:rsid w:val="005741F2"/>
    <w:rsid w:val="00575558"/>
    <w:rsid w:val="00580169"/>
    <w:rsid w:val="00580878"/>
    <w:rsid w:val="00580E8E"/>
    <w:rsid w:val="005813E9"/>
    <w:rsid w:val="00582069"/>
    <w:rsid w:val="0058207F"/>
    <w:rsid w:val="00582600"/>
    <w:rsid w:val="005828E6"/>
    <w:rsid w:val="00584145"/>
    <w:rsid w:val="005849EF"/>
    <w:rsid w:val="005851CD"/>
    <w:rsid w:val="00585759"/>
    <w:rsid w:val="00585C13"/>
    <w:rsid w:val="005878B4"/>
    <w:rsid w:val="0059008E"/>
    <w:rsid w:val="00590194"/>
    <w:rsid w:val="00590275"/>
    <w:rsid w:val="00591306"/>
    <w:rsid w:val="005913AE"/>
    <w:rsid w:val="0059159E"/>
    <w:rsid w:val="00591CBF"/>
    <w:rsid w:val="005921B2"/>
    <w:rsid w:val="005922BA"/>
    <w:rsid w:val="00592386"/>
    <w:rsid w:val="0059293F"/>
    <w:rsid w:val="005937DD"/>
    <w:rsid w:val="00594084"/>
    <w:rsid w:val="005948A1"/>
    <w:rsid w:val="00594993"/>
    <w:rsid w:val="00594D94"/>
    <w:rsid w:val="00594FD7"/>
    <w:rsid w:val="005953DA"/>
    <w:rsid w:val="00595405"/>
    <w:rsid w:val="00595554"/>
    <w:rsid w:val="0059574F"/>
    <w:rsid w:val="005957AB"/>
    <w:rsid w:val="00596ACA"/>
    <w:rsid w:val="00596FFB"/>
    <w:rsid w:val="005970C7"/>
    <w:rsid w:val="00597490"/>
    <w:rsid w:val="00597B4F"/>
    <w:rsid w:val="00597BCB"/>
    <w:rsid w:val="00597D35"/>
    <w:rsid w:val="005A138F"/>
    <w:rsid w:val="005A13B9"/>
    <w:rsid w:val="005A17B5"/>
    <w:rsid w:val="005A2799"/>
    <w:rsid w:val="005A3501"/>
    <w:rsid w:val="005A3FA1"/>
    <w:rsid w:val="005A4189"/>
    <w:rsid w:val="005A5092"/>
    <w:rsid w:val="005A535F"/>
    <w:rsid w:val="005A55DE"/>
    <w:rsid w:val="005A6665"/>
    <w:rsid w:val="005A6CE1"/>
    <w:rsid w:val="005B00F5"/>
    <w:rsid w:val="005B0E65"/>
    <w:rsid w:val="005B1792"/>
    <w:rsid w:val="005B1B31"/>
    <w:rsid w:val="005B2037"/>
    <w:rsid w:val="005B318C"/>
    <w:rsid w:val="005B33DF"/>
    <w:rsid w:val="005B4064"/>
    <w:rsid w:val="005B44D1"/>
    <w:rsid w:val="005B45AD"/>
    <w:rsid w:val="005B586E"/>
    <w:rsid w:val="005B5A7A"/>
    <w:rsid w:val="005B6F85"/>
    <w:rsid w:val="005B7B5E"/>
    <w:rsid w:val="005B7C58"/>
    <w:rsid w:val="005C05F1"/>
    <w:rsid w:val="005C12B0"/>
    <w:rsid w:val="005C12FB"/>
    <w:rsid w:val="005C1BF5"/>
    <w:rsid w:val="005C1F2A"/>
    <w:rsid w:val="005C2026"/>
    <w:rsid w:val="005C2968"/>
    <w:rsid w:val="005C2CE5"/>
    <w:rsid w:val="005C4190"/>
    <w:rsid w:val="005C4CBD"/>
    <w:rsid w:val="005C59CF"/>
    <w:rsid w:val="005C625A"/>
    <w:rsid w:val="005D03AB"/>
    <w:rsid w:val="005D1D2F"/>
    <w:rsid w:val="005D21A6"/>
    <w:rsid w:val="005D2258"/>
    <w:rsid w:val="005D2CCD"/>
    <w:rsid w:val="005D3D62"/>
    <w:rsid w:val="005D41A6"/>
    <w:rsid w:val="005D46A0"/>
    <w:rsid w:val="005D50C9"/>
    <w:rsid w:val="005D5D2A"/>
    <w:rsid w:val="005D5F8D"/>
    <w:rsid w:val="005D6360"/>
    <w:rsid w:val="005D6C70"/>
    <w:rsid w:val="005D6F40"/>
    <w:rsid w:val="005D7297"/>
    <w:rsid w:val="005D729C"/>
    <w:rsid w:val="005D746F"/>
    <w:rsid w:val="005E0358"/>
    <w:rsid w:val="005E104E"/>
    <w:rsid w:val="005E2695"/>
    <w:rsid w:val="005E2710"/>
    <w:rsid w:val="005E3550"/>
    <w:rsid w:val="005E4304"/>
    <w:rsid w:val="005E4FE3"/>
    <w:rsid w:val="005E5F55"/>
    <w:rsid w:val="005F06E0"/>
    <w:rsid w:val="005F1484"/>
    <w:rsid w:val="005F2408"/>
    <w:rsid w:val="005F2E30"/>
    <w:rsid w:val="005F34CF"/>
    <w:rsid w:val="005F36B6"/>
    <w:rsid w:val="005F3BC0"/>
    <w:rsid w:val="005F4E16"/>
    <w:rsid w:val="005F5EED"/>
    <w:rsid w:val="005F71AE"/>
    <w:rsid w:val="005F7A10"/>
    <w:rsid w:val="00602F68"/>
    <w:rsid w:val="00603097"/>
    <w:rsid w:val="0060316F"/>
    <w:rsid w:val="00603A71"/>
    <w:rsid w:val="00603EC4"/>
    <w:rsid w:val="006049EC"/>
    <w:rsid w:val="00604C67"/>
    <w:rsid w:val="006050C3"/>
    <w:rsid w:val="00606081"/>
    <w:rsid w:val="00607627"/>
    <w:rsid w:val="006078B9"/>
    <w:rsid w:val="00610625"/>
    <w:rsid w:val="00611198"/>
    <w:rsid w:val="00611EFD"/>
    <w:rsid w:val="0061203E"/>
    <w:rsid w:val="006132D0"/>
    <w:rsid w:val="00614EDE"/>
    <w:rsid w:val="00614FD3"/>
    <w:rsid w:val="0061515C"/>
    <w:rsid w:val="00616C10"/>
    <w:rsid w:val="006177A8"/>
    <w:rsid w:val="00617EB2"/>
    <w:rsid w:val="006202BE"/>
    <w:rsid w:val="006202D1"/>
    <w:rsid w:val="0062164C"/>
    <w:rsid w:val="00621760"/>
    <w:rsid w:val="0062176D"/>
    <w:rsid w:val="00622402"/>
    <w:rsid w:val="00622A8E"/>
    <w:rsid w:val="00624800"/>
    <w:rsid w:val="00625037"/>
    <w:rsid w:val="00625709"/>
    <w:rsid w:val="00625D5F"/>
    <w:rsid w:val="00625DFC"/>
    <w:rsid w:val="0062751A"/>
    <w:rsid w:val="00627ACD"/>
    <w:rsid w:val="00627E6B"/>
    <w:rsid w:val="0063090F"/>
    <w:rsid w:val="00630B01"/>
    <w:rsid w:val="00630B48"/>
    <w:rsid w:val="0063140B"/>
    <w:rsid w:val="0063297D"/>
    <w:rsid w:val="00633A96"/>
    <w:rsid w:val="0063411B"/>
    <w:rsid w:val="006357F0"/>
    <w:rsid w:val="0063585A"/>
    <w:rsid w:val="00635A80"/>
    <w:rsid w:val="00635B7C"/>
    <w:rsid w:val="00635F51"/>
    <w:rsid w:val="0063710B"/>
    <w:rsid w:val="00637466"/>
    <w:rsid w:val="00641E24"/>
    <w:rsid w:val="0064296E"/>
    <w:rsid w:val="00643F9A"/>
    <w:rsid w:val="00645423"/>
    <w:rsid w:val="0064585A"/>
    <w:rsid w:val="00645A67"/>
    <w:rsid w:val="00645ACB"/>
    <w:rsid w:val="00645B40"/>
    <w:rsid w:val="00645ECB"/>
    <w:rsid w:val="00645F04"/>
    <w:rsid w:val="00646132"/>
    <w:rsid w:val="00646992"/>
    <w:rsid w:val="00647207"/>
    <w:rsid w:val="00647784"/>
    <w:rsid w:val="00647A4A"/>
    <w:rsid w:val="00647D2A"/>
    <w:rsid w:val="00651287"/>
    <w:rsid w:val="00653F32"/>
    <w:rsid w:val="006544C0"/>
    <w:rsid w:val="006547BB"/>
    <w:rsid w:val="00654D5C"/>
    <w:rsid w:val="00656166"/>
    <w:rsid w:val="0065696E"/>
    <w:rsid w:val="00657C47"/>
    <w:rsid w:val="0066134B"/>
    <w:rsid w:val="006614FD"/>
    <w:rsid w:val="006617ED"/>
    <w:rsid w:val="00662FF7"/>
    <w:rsid w:val="006643B5"/>
    <w:rsid w:val="00664DD2"/>
    <w:rsid w:val="00666177"/>
    <w:rsid w:val="006664C8"/>
    <w:rsid w:val="00666B96"/>
    <w:rsid w:val="00666F44"/>
    <w:rsid w:val="006670B6"/>
    <w:rsid w:val="006671FA"/>
    <w:rsid w:val="00667E22"/>
    <w:rsid w:val="00667FFB"/>
    <w:rsid w:val="006706BB"/>
    <w:rsid w:val="00671107"/>
    <w:rsid w:val="006713EA"/>
    <w:rsid w:val="00671440"/>
    <w:rsid w:val="0067145F"/>
    <w:rsid w:val="00671B21"/>
    <w:rsid w:val="00672166"/>
    <w:rsid w:val="0067387B"/>
    <w:rsid w:val="00673B78"/>
    <w:rsid w:val="006748CE"/>
    <w:rsid w:val="0067580F"/>
    <w:rsid w:val="00675CC8"/>
    <w:rsid w:val="00676807"/>
    <w:rsid w:val="00676B04"/>
    <w:rsid w:val="00676BDE"/>
    <w:rsid w:val="00677747"/>
    <w:rsid w:val="006777C8"/>
    <w:rsid w:val="00677A08"/>
    <w:rsid w:val="00680747"/>
    <w:rsid w:val="00680B9B"/>
    <w:rsid w:val="00681672"/>
    <w:rsid w:val="00681BBB"/>
    <w:rsid w:val="006827C6"/>
    <w:rsid w:val="00682D51"/>
    <w:rsid w:val="006836FE"/>
    <w:rsid w:val="00683708"/>
    <w:rsid w:val="00683C23"/>
    <w:rsid w:val="0068410C"/>
    <w:rsid w:val="00684BD3"/>
    <w:rsid w:val="00684C97"/>
    <w:rsid w:val="00684E45"/>
    <w:rsid w:val="00685247"/>
    <w:rsid w:val="006856B7"/>
    <w:rsid w:val="006857EC"/>
    <w:rsid w:val="00686B3A"/>
    <w:rsid w:val="00686E1B"/>
    <w:rsid w:val="00686EE1"/>
    <w:rsid w:val="0068781A"/>
    <w:rsid w:val="00687CDC"/>
    <w:rsid w:val="00690198"/>
    <w:rsid w:val="00691A78"/>
    <w:rsid w:val="0069253C"/>
    <w:rsid w:val="006925D1"/>
    <w:rsid w:val="00693101"/>
    <w:rsid w:val="0069310C"/>
    <w:rsid w:val="00693AD3"/>
    <w:rsid w:val="00694DB3"/>
    <w:rsid w:val="00695173"/>
    <w:rsid w:val="00697BDD"/>
    <w:rsid w:val="006A01F8"/>
    <w:rsid w:val="006A0D90"/>
    <w:rsid w:val="006A1046"/>
    <w:rsid w:val="006A1CB7"/>
    <w:rsid w:val="006A1CBE"/>
    <w:rsid w:val="006A32D7"/>
    <w:rsid w:val="006A392A"/>
    <w:rsid w:val="006A3F20"/>
    <w:rsid w:val="006A5311"/>
    <w:rsid w:val="006A7428"/>
    <w:rsid w:val="006A7587"/>
    <w:rsid w:val="006A789A"/>
    <w:rsid w:val="006B06CE"/>
    <w:rsid w:val="006B1FE2"/>
    <w:rsid w:val="006B34A2"/>
    <w:rsid w:val="006B394D"/>
    <w:rsid w:val="006B3EB9"/>
    <w:rsid w:val="006B5B49"/>
    <w:rsid w:val="006B5C77"/>
    <w:rsid w:val="006B62C2"/>
    <w:rsid w:val="006B6386"/>
    <w:rsid w:val="006B75DC"/>
    <w:rsid w:val="006B7C2F"/>
    <w:rsid w:val="006C0229"/>
    <w:rsid w:val="006C03E8"/>
    <w:rsid w:val="006C07C6"/>
    <w:rsid w:val="006C0957"/>
    <w:rsid w:val="006C0A90"/>
    <w:rsid w:val="006C17C2"/>
    <w:rsid w:val="006C1914"/>
    <w:rsid w:val="006C2324"/>
    <w:rsid w:val="006C28BD"/>
    <w:rsid w:val="006C293A"/>
    <w:rsid w:val="006C2D84"/>
    <w:rsid w:val="006C3E4C"/>
    <w:rsid w:val="006C4931"/>
    <w:rsid w:val="006C4DE8"/>
    <w:rsid w:val="006C4E68"/>
    <w:rsid w:val="006C58E3"/>
    <w:rsid w:val="006C59C3"/>
    <w:rsid w:val="006C5DC1"/>
    <w:rsid w:val="006C6181"/>
    <w:rsid w:val="006C65E7"/>
    <w:rsid w:val="006C6BF5"/>
    <w:rsid w:val="006C6FE1"/>
    <w:rsid w:val="006C7204"/>
    <w:rsid w:val="006C7A24"/>
    <w:rsid w:val="006C7FA2"/>
    <w:rsid w:val="006D08FC"/>
    <w:rsid w:val="006D1A6C"/>
    <w:rsid w:val="006D1ADC"/>
    <w:rsid w:val="006D1DA0"/>
    <w:rsid w:val="006D1F81"/>
    <w:rsid w:val="006D2003"/>
    <w:rsid w:val="006D2C1D"/>
    <w:rsid w:val="006D31A9"/>
    <w:rsid w:val="006D4107"/>
    <w:rsid w:val="006D41B0"/>
    <w:rsid w:val="006D4EB6"/>
    <w:rsid w:val="006D512B"/>
    <w:rsid w:val="006D53E2"/>
    <w:rsid w:val="006D6658"/>
    <w:rsid w:val="006D6DD6"/>
    <w:rsid w:val="006D6EA9"/>
    <w:rsid w:val="006D6F4D"/>
    <w:rsid w:val="006D7BA4"/>
    <w:rsid w:val="006E000D"/>
    <w:rsid w:val="006E009A"/>
    <w:rsid w:val="006E041D"/>
    <w:rsid w:val="006E0AF8"/>
    <w:rsid w:val="006E0DB2"/>
    <w:rsid w:val="006E157B"/>
    <w:rsid w:val="006E23CD"/>
    <w:rsid w:val="006E25A7"/>
    <w:rsid w:val="006E2BBA"/>
    <w:rsid w:val="006E33B7"/>
    <w:rsid w:val="006E3A6C"/>
    <w:rsid w:val="006E3C0A"/>
    <w:rsid w:val="006E5779"/>
    <w:rsid w:val="006E577C"/>
    <w:rsid w:val="006E57C3"/>
    <w:rsid w:val="006E6258"/>
    <w:rsid w:val="006E64B6"/>
    <w:rsid w:val="006E674C"/>
    <w:rsid w:val="006E6776"/>
    <w:rsid w:val="006E7860"/>
    <w:rsid w:val="006E79B4"/>
    <w:rsid w:val="006E7FAB"/>
    <w:rsid w:val="006F02E6"/>
    <w:rsid w:val="006F074F"/>
    <w:rsid w:val="006F1790"/>
    <w:rsid w:val="006F2656"/>
    <w:rsid w:val="006F27A2"/>
    <w:rsid w:val="006F2A20"/>
    <w:rsid w:val="006F4B92"/>
    <w:rsid w:val="006F4F6B"/>
    <w:rsid w:val="006F58FC"/>
    <w:rsid w:val="006F5BAB"/>
    <w:rsid w:val="006F5F32"/>
    <w:rsid w:val="006F6120"/>
    <w:rsid w:val="007007C5"/>
    <w:rsid w:val="00700BF9"/>
    <w:rsid w:val="00700FEF"/>
    <w:rsid w:val="007013CF"/>
    <w:rsid w:val="0070223B"/>
    <w:rsid w:val="00702DAC"/>
    <w:rsid w:val="00702EC0"/>
    <w:rsid w:val="00702F18"/>
    <w:rsid w:val="00703163"/>
    <w:rsid w:val="00704688"/>
    <w:rsid w:val="007047B2"/>
    <w:rsid w:val="00704B03"/>
    <w:rsid w:val="00705AEE"/>
    <w:rsid w:val="00705DAD"/>
    <w:rsid w:val="0070613B"/>
    <w:rsid w:val="00706BA6"/>
    <w:rsid w:val="00707B19"/>
    <w:rsid w:val="00707C23"/>
    <w:rsid w:val="00707D42"/>
    <w:rsid w:val="007101DC"/>
    <w:rsid w:val="00710387"/>
    <w:rsid w:val="00710A85"/>
    <w:rsid w:val="007112EC"/>
    <w:rsid w:val="007113E6"/>
    <w:rsid w:val="00712105"/>
    <w:rsid w:val="00714647"/>
    <w:rsid w:val="00714853"/>
    <w:rsid w:val="00716352"/>
    <w:rsid w:val="007163D1"/>
    <w:rsid w:val="007168E2"/>
    <w:rsid w:val="00717EAE"/>
    <w:rsid w:val="00721297"/>
    <w:rsid w:val="007217A0"/>
    <w:rsid w:val="007228BF"/>
    <w:rsid w:val="00722EE2"/>
    <w:rsid w:val="00723792"/>
    <w:rsid w:val="00724B55"/>
    <w:rsid w:val="00724C73"/>
    <w:rsid w:val="00724E85"/>
    <w:rsid w:val="007255C5"/>
    <w:rsid w:val="00725E2F"/>
    <w:rsid w:val="007262C0"/>
    <w:rsid w:val="00726CFC"/>
    <w:rsid w:val="0073044C"/>
    <w:rsid w:val="0073062D"/>
    <w:rsid w:val="007317A3"/>
    <w:rsid w:val="00731A62"/>
    <w:rsid w:val="00732F72"/>
    <w:rsid w:val="0073451E"/>
    <w:rsid w:val="0073462A"/>
    <w:rsid w:val="00734653"/>
    <w:rsid w:val="007351F2"/>
    <w:rsid w:val="007358E4"/>
    <w:rsid w:val="00735E08"/>
    <w:rsid w:val="00736554"/>
    <w:rsid w:val="00736C95"/>
    <w:rsid w:val="00737763"/>
    <w:rsid w:val="00737AB0"/>
    <w:rsid w:val="00740556"/>
    <w:rsid w:val="007408EB"/>
    <w:rsid w:val="007420EA"/>
    <w:rsid w:val="00743612"/>
    <w:rsid w:val="00743B95"/>
    <w:rsid w:val="007443E8"/>
    <w:rsid w:val="007443F1"/>
    <w:rsid w:val="00744B71"/>
    <w:rsid w:val="00744EF1"/>
    <w:rsid w:val="00745ACB"/>
    <w:rsid w:val="007476C5"/>
    <w:rsid w:val="00747DD8"/>
    <w:rsid w:val="0075092A"/>
    <w:rsid w:val="00750BDD"/>
    <w:rsid w:val="007516DF"/>
    <w:rsid w:val="00751A82"/>
    <w:rsid w:val="007524CE"/>
    <w:rsid w:val="00752E02"/>
    <w:rsid w:val="00753994"/>
    <w:rsid w:val="007544BD"/>
    <w:rsid w:val="007552BF"/>
    <w:rsid w:val="00755573"/>
    <w:rsid w:val="00755A5C"/>
    <w:rsid w:val="00755D56"/>
    <w:rsid w:val="00756900"/>
    <w:rsid w:val="00756B4B"/>
    <w:rsid w:val="00757421"/>
    <w:rsid w:val="00757A27"/>
    <w:rsid w:val="00757E47"/>
    <w:rsid w:val="00760DB6"/>
    <w:rsid w:val="00761054"/>
    <w:rsid w:val="007613A1"/>
    <w:rsid w:val="00761920"/>
    <w:rsid w:val="00761E2B"/>
    <w:rsid w:val="00762C6F"/>
    <w:rsid w:val="00762CBD"/>
    <w:rsid w:val="0076492A"/>
    <w:rsid w:val="0076572C"/>
    <w:rsid w:val="00765F57"/>
    <w:rsid w:val="007667BC"/>
    <w:rsid w:val="00766B57"/>
    <w:rsid w:val="00766DD5"/>
    <w:rsid w:val="00767D7B"/>
    <w:rsid w:val="0077083A"/>
    <w:rsid w:val="007712A2"/>
    <w:rsid w:val="00773862"/>
    <w:rsid w:val="0077630C"/>
    <w:rsid w:val="0077672E"/>
    <w:rsid w:val="00777070"/>
    <w:rsid w:val="0077763D"/>
    <w:rsid w:val="00780022"/>
    <w:rsid w:val="00780597"/>
    <w:rsid w:val="007809B1"/>
    <w:rsid w:val="00781915"/>
    <w:rsid w:val="00781C6B"/>
    <w:rsid w:val="00782384"/>
    <w:rsid w:val="0078238B"/>
    <w:rsid w:val="007834B7"/>
    <w:rsid w:val="00783E21"/>
    <w:rsid w:val="00783FA2"/>
    <w:rsid w:val="00785D78"/>
    <w:rsid w:val="0078649C"/>
    <w:rsid w:val="00787420"/>
    <w:rsid w:val="007878F1"/>
    <w:rsid w:val="00787FDE"/>
    <w:rsid w:val="007912E5"/>
    <w:rsid w:val="0079173B"/>
    <w:rsid w:val="007919D5"/>
    <w:rsid w:val="0079221B"/>
    <w:rsid w:val="00792437"/>
    <w:rsid w:val="00792EA0"/>
    <w:rsid w:val="0079331D"/>
    <w:rsid w:val="00795538"/>
    <w:rsid w:val="007963D7"/>
    <w:rsid w:val="00797B85"/>
    <w:rsid w:val="007A036C"/>
    <w:rsid w:val="007A165F"/>
    <w:rsid w:val="007A1F47"/>
    <w:rsid w:val="007A26AB"/>
    <w:rsid w:val="007A36F6"/>
    <w:rsid w:val="007A407A"/>
    <w:rsid w:val="007A495C"/>
    <w:rsid w:val="007A4D1F"/>
    <w:rsid w:val="007A4D7F"/>
    <w:rsid w:val="007A4F66"/>
    <w:rsid w:val="007A5AD9"/>
    <w:rsid w:val="007A5F3D"/>
    <w:rsid w:val="007A723C"/>
    <w:rsid w:val="007A7916"/>
    <w:rsid w:val="007B0B75"/>
    <w:rsid w:val="007B1F3F"/>
    <w:rsid w:val="007B261A"/>
    <w:rsid w:val="007B3078"/>
    <w:rsid w:val="007B3B39"/>
    <w:rsid w:val="007B3DE3"/>
    <w:rsid w:val="007B3E49"/>
    <w:rsid w:val="007B4694"/>
    <w:rsid w:val="007B49D6"/>
    <w:rsid w:val="007B61ED"/>
    <w:rsid w:val="007B6FA9"/>
    <w:rsid w:val="007B7976"/>
    <w:rsid w:val="007C01AB"/>
    <w:rsid w:val="007C026C"/>
    <w:rsid w:val="007C0620"/>
    <w:rsid w:val="007C0D2F"/>
    <w:rsid w:val="007C0DC3"/>
    <w:rsid w:val="007C110D"/>
    <w:rsid w:val="007C1E96"/>
    <w:rsid w:val="007C3E62"/>
    <w:rsid w:val="007C433D"/>
    <w:rsid w:val="007C4AF7"/>
    <w:rsid w:val="007C5E84"/>
    <w:rsid w:val="007C6732"/>
    <w:rsid w:val="007C757E"/>
    <w:rsid w:val="007C778F"/>
    <w:rsid w:val="007C79A7"/>
    <w:rsid w:val="007D01DE"/>
    <w:rsid w:val="007D050A"/>
    <w:rsid w:val="007D1D7C"/>
    <w:rsid w:val="007D23DA"/>
    <w:rsid w:val="007D38AD"/>
    <w:rsid w:val="007D45E0"/>
    <w:rsid w:val="007D48F0"/>
    <w:rsid w:val="007D4BFA"/>
    <w:rsid w:val="007D56EE"/>
    <w:rsid w:val="007D57C1"/>
    <w:rsid w:val="007D5DD1"/>
    <w:rsid w:val="007D627F"/>
    <w:rsid w:val="007D6384"/>
    <w:rsid w:val="007D65DA"/>
    <w:rsid w:val="007D6F43"/>
    <w:rsid w:val="007D75BF"/>
    <w:rsid w:val="007D7605"/>
    <w:rsid w:val="007E1009"/>
    <w:rsid w:val="007E1AC8"/>
    <w:rsid w:val="007E1DC4"/>
    <w:rsid w:val="007E377E"/>
    <w:rsid w:val="007E3B90"/>
    <w:rsid w:val="007E4AC3"/>
    <w:rsid w:val="007E579B"/>
    <w:rsid w:val="007E65E4"/>
    <w:rsid w:val="007E6AF8"/>
    <w:rsid w:val="007F0125"/>
    <w:rsid w:val="007F0286"/>
    <w:rsid w:val="007F0A4A"/>
    <w:rsid w:val="007F178D"/>
    <w:rsid w:val="007F2419"/>
    <w:rsid w:val="007F2CC0"/>
    <w:rsid w:val="007F2E3D"/>
    <w:rsid w:val="007F34EC"/>
    <w:rsid w:val="007F36D0"/>
    <w:rsid w:val="007F535A"/>
    <w:rsid w:val="007F5679"/>
    <w:rsid w:val="007F5BE7"/>
    <w:rsid w:val="007F6234"/>
    <w:rsid w:val="007F64E5"/>
    <w:rsid w:val="007F7610"/>
    <w:rsid w:val="007F7C18"/>
    <w:rsid w:val="00800F9F"/>
    <w:rsid w:val="00801426"/>
    <w:rsid w:val="008027B4"/>
    <w:rsid w:val="00803216"/>
    <w:rsid w:val="00803561"/>
    <w:rsid w:val="00803B71"/>
    <w:rsid w:val="00803FCF"/>
    <w:rsid w:val="00804239"/>
    <w:rsid w:val="0080459D"/>
    <w:rsid w:val="008046E9"/>
    <w:rsid w:val="00804C7C"/>
    <w:rsid w:val="00806082"/>
    <w:rsid w:val="008069CD"/>
    <w:rsid w:val="00807CD8"/>
    <w:rsid w:val="00811675"/>
    <w:rsid w:val="00811FCB"/>
    <w:rsid w:val="00812C77"/>
    <w:rsid w:val="00812CAB"/>
    <w:rsid w:val="008132CC"/>
    <w:rsid w:val="008135E5"/>
    <w:rsid w:val="008140E2"/>
    <w:rsid w:val="008152A3"/>
    <w:rsid w:val="00815D5A"/>
    <w:rsid w:val="00816172"/>
    <w:rsid w:val="00816553"/>
    <w:rsid w:val="008167B2"/>
    <w:rsid w:val="008169EC"/>
    <w:rsid w:val="00816CC2"/>
    <w:rsid w:val="008170F9"/>
    <w:rsid w:val="00817702"/>
    <w:rsid w:val="0081787C"/>
    <w:rsid w:val="00820261"/>
    <w:rsid w:val="00822538"/>
    <w:rsid w:val="008225C2"/>
    <w:rsid w:val="0082368F"/>
    <w:rsid w:val="0082453B"/>
    <w:rsid w:val="008249A6"/>
    <w:rsid w:val="008252C2"/>
    <w:rsid w:val="00826252"/>
    <w:rsid w:val="00826651"/>
    <w:rsid w:val="00826A4B"/>
    <w:rsid w:val="00826F34"/>
    <w:rsid w:val="0082723C"/>
    <w:rsid w:val="0082776E"/>
    <w:rsid w:val="008278FD"/>
    <w:rsid w:val="00830BDF"/>
    <w:rsid w:val="00830BF9"/>
    <w:rsid w:val="00831488"/>
    <w:rsid w:val="008315E3"/>
    <w:rsid w:val="00831653"/>
    <w:rsid w:val="00832B7D"/>
    <w:rsid w:val="00832FEC"/>
    <w:rsid w:val="008332A3"/>
    <w:rsid w:val="00833CC7"/>
    <w:rsid w:val="00834228"/>
    <w:rsid w:val="00834461"/>
    <w:rsid w:val="008350F2"/>
    <w:rsid w:val="008356CD"/>
    <w:rsid w:val="00835802"/>
    <w:rsid w:val="00835A6D"/>
    <w:rsid w:val="00836A46"/>
    <w:rsid w:val="00837648"/>
    <w:rsid w:val="00840152"/>
    <w:rsid w:val="0084023D"/>
    <w:rsid w:val="00840544"/>
    <w:rsid w:val="00840713"/>
    <w:rsid w:val="00841074"/>
    <w:rsid w:val="00842251"/>
    <w:rsid w:val="00843501"/>
    <w:rsid w:val="00843BE9"/>
    <w:rsid w:val="00843DAE"/>
    <w:rsid w:val="00844363"/>
    <w:rsid w:val="008444AD"/>
    <w:rsid w:val="008458F0"/>
    <w:rsid w:val="00846CFC"/>
    <w:rsid w:val="00846EE6"/>
    <w:rsid w:val="0084782E"/>
    <w:rsid w:val="00847FA8"/>
    <w:rsid w:val="00850103"/>
    <w:rsid w:val="008506C7"/>
    <w:rsid w:val="00850778"/>
    <w:rsid w:val="00850A73"/>
    <w:rsid w:val="00850E7F"/>
    <w:rsid w:val="00850FE0"/>
    <w:rsid w:val="00851848"/>
    <w:rsid w:val="0085190E"/>
    <w:rsid w:val="00852AD4"/>
    <w:rsid w:val="008534DE"/>
    <w:rsid w:val="008566B8"/>
    <w:rsid w:val="008569FD"/>
    <w:rsid w:val="0085715D"/>
    <w:rsid w:val="00857246"/>
    <w:rsid w:val="00857536"/>
    <w:rsid w:val="00860686"/>
    <w:rsid w:val="00860B88"/>
    <w:rsid w:val="0086112C"/>
    <w:rsid w:val="00861170"/>
    <w:rsid w:val="008624F3"/>
    <w:rsid w:val="00862701"/>
    <w:rsid w:val="00864263"/>
    <w:rsid w:val="008644F2"/>
    <w:rsid w:val="00864737"/>
    <w:rsid w:val="00864932"/>
    <w:rsid w:val="00864DED"/>
    <w:rsid w:val="00864F14"/>
    <w:rsid w:val="00866463"/>
    <w:rsid w:val="008664AD"/>
    <w:rsid w:val="0086759D"/>
    <w:rsid w:val="00870D67"/>
    <w:rsid w:val="008710EB"/>
    <w:rsid w:val="00871490"/>
    <w:rsid w:val="00871692"/>
    <w:rsid w:val="00872892"/>
    <w:rsid w:val="008738D9"/>
    <w:rsid w:val="00873965"/>
    <w:rsid w:val="00873A72"/>
    <w:rsid w:val="00873B90"/>
    <w:rsid w:val="00873CE0"/>
    <w:rsid w:val="00874070"/>
    <w:rsid w:val="0087422B"/>
    <w:rsid w:val="00874F28"/>
    <w:rsid w:val="008751EA"/>
    <w:rsid w:val="008761F4"/>
    <w:rsid w:val="008764C9"/>
    <w:rsid w:val="008772BA"/>
    <w:rsid w:val="00877735"/>
    <w:rsid w:val="00880CAF"/>
    <w:rsid w:val="008810DD"/>
    <w:rsid w:val="008818D2"/>
    <w:rsid w:val="00881FB7"/>
    <w:rsid w:val="0088304D"/>
    <w:rsid w:val="008849CF"/>
    <w:rsid w:val="00885F15"/>
    <w:rsid w:val="00885FDF"/>
    <w:rsid w:val="008863A3"/>
    <w:rsid w:val="00887517"/>
    <w:rsid w:val="00890838"/>
    <w:rsid w:val="008916DE"/>
    <w:rsid w:val="0089222A"/>
    <w:rsid w:val="008922F6"/>
    <w:rsid w:val="00892A24"/>
    <w:rsid w:val="00892A47"/>
    <w:rsid w:val="00894004"/>
    <w:rsid w:val="00894185"/>
    <w:rsid w:val="00894565"/>
    <w:rsid w:val="00897776"/>
    <w:rsid w:val="008A05C2"/>
    <w:rsid w:val="008A0CC6"/>
    <w:rsid w:val="008A17BC"/>
    <w:rsid w:val="008A1866"/>
    <w:rsid w:val="008A1E24"/>
    <w:rsid w:val="008A2137"/>
    <w:rsid w:val="008A2B58"/>
    <w:rsid w:val="008A316A"/>
    <w:rsid w:val="008A43DD"/>
    <w:rsid w:val="008A551B"/>
    <w:rsid w:val="008A5580"/>
    <w:rsid w:val="008A6915"/>
    <w:rsid w:val="008A703E"/>
    <w:rsid w:val="008A71C2"/>
    <w:rsid w:val="008A7323"/>
    <w:rsid w:val="008A7CB7"/>
    <w:rsid w:val="008B0D51"/>
    <w:rsid w:val="008B1047"/>
    <w:rsid w:val="008B1BC6"/>
    <w:rsid w:val="008B26C6"/>
    <w:rsid w:val="008B2F72"/>
    <w:rsid w:val="008B3D8E"/>
    <w:rsid w:val="008B3D95"/>
    <w:rsid w:val="008B41E1"/>
    <w:rsid w:val="008B4365"/>
    <w:rsid w:val="008B48BF"/>
    <w:rsid w:val="008B504C"/>
    <w:rsid w:val="008B567D"/>
    <w:rsid w:val="008B5796"/>
    <w:rsid w:val="008B5997"/>
    <w:rsid w:val="008B5A16"/>
    <w:rsid w:val="008B5BE5"/>
    <w:rsid w:val="008B63A5"/>
    <w:rsid w:val="008B6AB1"/>
    <w:rsid w:val="008B6F63"/>
    <w:rsid w:val="008B73F9"/>
    <w:rsid w:val="008B7542"/>
    <w:rsid w:val="008B75C2"/>
    <w:rsid w:val="008B7A40"/>
    <w:rsid w:val="008C04C7"/>
    <w:rsid w:val="008C0DF1"/>
    <w:rsid w:val="008C0ED7"/>
    <w:rsid w:val="008C1332"/>
    <w:rsid w:val="008C23B9"/>
    <w:rsid w:val="008C24DF"/>
    <w:rsid w:val="008C3B8D"/>
    <w:rsid w:val="008C459B"/>
    <w:rsid w:val="008C45DD"/>
    <w:rsid w:val="008C4635"/>
    <w:rsid w:val="008C4A8A"/>
    <w:rsid w:val="008C4C5E"/>
    <w:rsid w:val="008C4E86"/>
    <w:rsid w:val="008C51BF"/>
    <w:rsid w:val="008C5271"/>
    <w:rsid w:val="008C5E24"/>
    <w:rsid w:val="008C6321"/>
    <w:rsid w:val="008C73F0"/>
    <w:rsid w:val="008C7986"/>
    <w:rsid w:val="008C7B90"/>
    <w:rsid w:val="008C7EB7"/>
    <w:rsid w:val="008D0BE9"/>
    <w:rsid w:val="008D1D7C"/>
    <w:rsid w:val="008D2A65"/>
    <w:rsid w:val="008D3B32"/>
    <w:rsid w:val="008D40D6"/>
    <w:rsid w:val="008D4713"/>
    <w:rsid w:val="008D56D6"/>
    <w:rsid w:val="008D6610"/>
    <w:rsid w:val="008E069F"/>
    <w:rsid w:val="008E16E0"/>
    <w:rsid w:val="008E26B1"/>
    <w:rsid w:val="008E2BF4"/>
    <w:rsid w:val="008E3830"/>
    <w:rsid w:val="008E3D02"/>
    <w:rsid w:val="008E3E8B"/>
    <w:rsid w:val="008E3F48"/>
    <w:rsid w:val="008E3F82"/>
    <w:rsid w:val="008E5966"/>
    <w:rsid w:val="008E6235"/>
    <w:rsid w:val="008E6A28"/>
    <w:rsid w:val="008E6CB0"/>
    <w:rsid w:val="008E75B9"/>
    <w:rsid w:val="008E76B9"/>
    <w:rsid w:val="008E7AB1"/>
    <w:rsid w:val="008F0B7B"/>
    <w:rsid w:val="008F1CBF"/>
    <w:rsid w:val="008F28A4"/>
    <w:rsid w:val="008F2EAE"/>
    <w:rsid w:val="008F34F9"/>
    <w:rsid w:val="008F3B2E"/>
    <w:rsid w:val="008F3EE8"/>
    <w:rsid w:val="008F3F69"/>
    <w:rsid w:val="008F4236"/>
    <w:rsid w:val="008F4310"/>
    <w:rsid w:val="008F5667"/>
    <w:rsid w:val="008F5A7D"/>
    <w:rsid w:val="008F5F06"/>
    <w:rsid w:val="008F748B"/>
    <w:rsid w:val="008F79CC"/>
    <w:rsid w:val="00900471"/>
    <w:rsid w:val="009004EE"/>
    <w:rsid w:val="009005E7"/>
    <w:rsid w:val="009013B4"/>
    <w:rsid w:val="00901890"/>
    <w:rsid w:val="00901D2F"/>
    <w:rsid w:val="0090212B"/>
    <w:rsid w:val="0090299A"/>
    <w:rsid w:val="00902F3B"/>
    <w:rsid w:val="00903B52"/>
    <w:rsid w:val="00903D46"/>
    <w:rsid w:val="00904A48"/>
    <w:rsid w:val="00904D9D"/>
    <w:rsid w:val="0090605C"/>
    <w:rsid w:val="00906783"/>
    <w:rsid w:val="00906A8C"/>
    <w:rsid w:val="00907058"/>
    <w:rsid w:val="00910AC1"/>
    <w:rsid w:val="00910C5C"/>
    <w:rsid w:val="00911090"/>
    <w:rsid w:val="00911405"/>
    <w:rsid w:val="00911471"/>
    <w:rsid w:val="00911910"/>
    <w:rsid w:val="0091204D"/>
    <w:rsid w:val="00912515"/>
    <w:rsid w:val="00912EA9"/>
    <w:rsid w:val="00913435"/>
    <w:rsid w:val="00913EF5"/>
    <w:rsid w:val="0091428A"/>
    <w:rsid w:val="009157E8"/>
    <w:rsid w:val="00915957"/>
    <w:rsid w:val="00915F30"/>
    <w:rsid w:val="00916A3A"/>
    <w:rsid w:val="00916ADF"/>
    <w:rsid w:val="00916DB2"/>
    <w:rsid w:val="00917169"/>
    <w:rsid w:val="009174CE"/>
    <w:rsid w:val="00920757"/>
    <w:rsid w:val="00920945"/>
    <w:rsid w:val="00920F09"/>
    <w:rsid w:val="009216F5"/>
    <w:rsid w:val="00922BAC"/>
    <w:rsid w:val="00924A61"/>
    <w:rsid w:val="00925835"/>
    <w:rsid w:val="00926A77"/>
    <w:rsid w:val="009304A3"/>
    <w:rsid w:val="009307EF"/>
    <w:rsid w:val="009329C2"/>
    <w:rsid w:val="00932D09"/>
    <w:rsid w:val="00933167"/>
    <w:rsid w:val="00933E1E"/>
    <w:rsid w:val="009347ED"/>
    <w:rsid w:val="00934975"/>
    <w:rsid w:val="00934A85"/>
    <w:rsid w:val="00934AB2"/>
    <w:rsid w:val="00934D96"/>
    <w:rsid w:val="00934DFC"/>
    <w:rsid w:val="00935DF8"/>
    <w:rsid w:val="009367CA"/>
    <w:rsid w:val="00936E2B"/>
    <w:rsid w:val="00937DC4"/>
    <w:rsid w:val="00940458"/>
    <w:rsid w:val="00940F8B"/>
    <w:rsid w:val="009417CD"/>
    <w:rsid w:val="00942A6D"/>
    <w:rsid w:val="00942BDE"/>
    <w:rsid w:val="00944019"/>
    <w:rsid w:val="00944BF4"/>
    <w:rsid w:val="00944CEE"/>
    <w:rsid w:val="00944D28"/>
    <w:rsid w:val="009450CB"/>
    <w:rsid w:val="009453A3"/>
    <w:rsid w:val="0094796E"/>
    <w:rsid w:val="00947A59"/>
    <w:rsid w:val="009519CB"/>
    <w:rsid w:val="00953A63"/>
    <w:rsid w:val="009545E9"/>
    <w:rsid w:val="00956079"/>
    <w:rsid w:val="00957146"/>
    <w:rsid w:val="00957C25"/>
    <w:rsid w:val="009600A2"/>
    <w:rsid w:val="009614ED"/>
    <w:rsid w:val="00961690"/>
    <w:rsid w:val="00961870"/>
    <w:rsid w:val="00961CCB"/>
    <w:rsid w:val="00962F15"/>
    <w:rsid w:val="00962FB0"/>
    <w:rsid w:val="009631D1"/>
    <w:rsid w:val="0096529D"/>
    <w:rsid w:val="0096647B"/>
    <w:rsid w:val="00970AD8"/>
    <w:rsid w:val="00971473"/>
    <w:rsid w:val="00972CE6"/>
    <w:rsid w:val="00972DF3"/>
    <w:rsid w:val="009730D3"/>
    <w:rsid w:val="00973741"/>
    <w:rsid w:val="00973875"/>
    <w:rsid w:val="009745B9"/>
    <w:rsid w:val="00974614"/>
    <w:rsid w:val="009746ED"/>
    <w:rsid w:val="009746F1"/>
    <w:rsid w:val="00975DC9"/>
    <w:rsid w:val="00980239"/>
    <w:rsid w:val="00981258"/>
    <w:rsid w:val="00981A13"/>
    <w:rsid w:val="0098359C"/>
    <w:rsid w:val="00983BBC"/>
    <w:rsid w:val="00983BF1"/>
    <w:rsid w:val="00983CD3"/>
    <w:rsid w:val="00984CF9"/>
    <w:rsid w:val="00985626"/>
    <w:rsid w:val="00985647"/>
    <w:rsid w:val="00985FCE"/>
    <w:rsid w:val="00986A1D"/>
    <w:rsid w:val="0098707B"/>
    <w:rsid w:val="00987D91"/>
    <w:rsid w:val="00987DCE"/>
    <w:rsid w:val="009903A5"/>
    <w:rsid w:val="00990494"/>
    <w:rsid w:val="00992352"/>
    <w:rsid w:val="00992485"/>
    <w:rsid w:val="009933E8"/>
    <w:rsid w:val="00993AAB"/>
    <w:rsid w:val="00994668"/>
    <w:rsid w:val="00994761"/>
    <w:rsid w:val="0099556C"/>
    <w:rsid w:val="0099579F"/>
    <w:rsid w:val="009959D2"/>
    <w:rsid w:val="00996B2B"/>
    <w:rsid w:val="00996E1E"/>
    <w:rsid w:val="009976E3"/>
    <w:rsid w:val="00997CA7"/>
    <w:rsid w:val="00997D44"/>
    <w:rsid w:val="009A0094"/>
    <w:rsid w:val="009A0218"/>
    <w:rsid w:val="009A14EF"/>
    <w:rsid w:val="009A18DE"/>
    <w:rsid w:val="009A2A15"/>
    <w:rsid w:val="009A36F4"/>
    <w:rsid w:val="009A5D63"/>
    <w:rsid w:val="009A5D73"/>
    <w:rsid w:val="009A603D"/>
    <w:rsid w:val="009A6062"/>
    <w:rsid w:val="009A6704"/>
    <w:rsid w:val="009A6DEB"/>
    <w:rsid w:val="009A704A"/>
    <w:rsid w:val="009A7934"/>
    <w:rsid w:val="009B07E2"/>
    <w:rsid w:val="009B1566"/>
    <w:rsid w:val="009B17C6"/>
    <w:rsid w:val="009B2C10"/>
    <w:rsid w:val="009B3044"/>
    <w:rsid w:val="009B41B3"/>
    <w:rsid w:val="009B43C1"/>
    <w:rsid w:val="009B44BF"/>
    <w:rsid w:val="009B45CC"/>
    <w:rsid w:val="009B46F4"/>
    <w:rsid w:val="009B499B"/>
    <w:rsid w:val="009B49B4"/>
    <w:rsid w:val="009B5623"/>
    <w:rsid w:val="009B5B34"/>
    <w:rsid w:val="009B5F10"/>
    <w:rsid w:val="009B5FF1"/>
    <w:rsid w:val="009B6E72"/>
    <w:rsid w:val="009B706F"/>
    <w:rsid w:val="009C0EC8"/>
    <w:rsid w:val="009C228B"/>
    <w:rsid w:val="009C2C68"/>
    <w:rsid w:val="009C3352"/>
    <w:rsid w:val="009C4463"/>
    <w:rsid w:val="009C44C3"/>
    <w:rsid w:val="009C4E91"/>
    <w:rsid w:val="009C572B"/>
    <w:rsid w:val="009C723F"/>
    <w:rsid w:val="009D0593"/>
    <w:rsid w:val="009D0D4F"/>
    <w:rsid w:val="009D0DB7"/>
    <w:rsid w:val="009D26AB"/>
    <w:rsid w:val="009D35DC"/>
    <w:rsid w:val="009D39E5"/>
    <w:rsid w:val="009D3D1B"/>
    <w:rsid w:val="009D534D"/>
    <w:rsid w:val="009D5A9A"/>
    <w:rsid w:val="009D5C84"/>
    <w:rsid w:val="009D5ED6"/>
    <w:rsid w:val="009D60B9"/>
    <w:rsid w:val="009D656E"/>
    <w:rsid w:val="009E0052"/>
    <w:rsid w:val="009E0842"/>
    <w:rsid w:val="009E0C6E"/>
    <w:rsid w:val="009E14E2"/>
    <w:rsid w:val="009E17F0"/>
    <w:rsid w:val="009E2D41"/>
    <w:rsid w:val="009E2F29"/>
    <w:rsid w:val="009E3211"/>
    <w:rsid w:val="009E3551"/>
    <w:rsid w:val="009E5E8E"/>
    <w:rsid w:val="009E5FD9"/>
    <w:rsid w:val="009E732A"/>
    <w:rsid w:val="009E7486"/>
    <w:rsid w:val="009E7AD4"/>
    <w:rsid w:val="009E7B54"/>
    <w:rsid w:val="009E7EBE"/>
    <w:rsid w:val="009F07E4"/>
    <w:rsid w:val="009F0F9A"/>
    <w:rsid w:val="009F1193"/>
    <w:rsid w:val="009F1EB8"/>
    <w:rsid w:val="009F38D6"/>
    <w:rsid w:val="009F4198"/>
    <w:rsid w:val="009F45DA"/>
    <w:rsid w:val="009F45E7"/>
    <w:rsid w:val="009F46E2"/>
    <w:rsid w:val="009F4DBA"/>
    <w:rsid w:val="009F5F71"/>
    <w:rsid w:val="009F77BC"/>
    <w:rsid w:val="009F7DC9"/>
    <w:rsid w:val="009F7F13"/>
    <w:rsid w:val="00A00394"/>
    <w:rsid w:val="00A00D1E"/>
    <w:rsid w:val="00A024C8"/>
    <w:rsid w:val="00A02C74"/>
    <w:rsid w:val="00A0321F"/>
    <w:rsid w:val="00A07EEA"/>
    <w:rsid w:val="00A107D2"/>
    <w:rsid w:val="00A110AB"/>
    <w:rsid w:val="00A11E03"/>
    <w:rsid w:val="00A129D2"/>
    <w:rsid w:val="00A12C37"/>
    <w:rsid w:val="00A13310"/>
    <w:rsid w:val="00A13674"/>
    <w:rsid w:val="00A141CE"/>
    <w:rsid w:val="00A1559B"/>
    <w:rsid w:val="00A155BB"/>
    <w:rsid w:val="00A15628"/>
    <w:rsid w:val="00A16328"/>
    <w:rsid w:val="00A17072"/>
    <w:rsid w:val="00A17A9C"/>
    <w:rsid w:val="00A20ECA"/>
    <w:rsid w:val="00A2137B"/>
    <w:rsid w:val="00A213AB"/>
    <w:rsid w:val="00A22B41"/>
    <w:rsid w:val="00A22E69"/>
    <w:rsid w:val="00A23A0A"/>
    <w:rsid w:val="00A23AFA"/>
    <w:rsid w:val="00A24052"/>
    <w:rsid w:val="00A26EA4"/>
    <w:rsid w:val="00A30EB1"/>
    <w:rsid w:val="00A31C3D"/>
    <w:rsid w:val="00A3244D"/>
    <w:rsid w:val="00A32755"/>
    <w:rsid w:val="00A33695"/>
    <w:rsid w:val="00A33F00"/>
    <w:rsid w:val="00A34B1F"/>
    <w:rsid w:val="00A35FB1"/>
    <w:rsid w:val="00A3656C"/>
    <w:rsid w:val="00A36C5D"/>
    <w:rsid w:val="00A3734B"/>
    <w:rsid w:val="00A400CB"/>
    <w:rsid w:val="00A40EED"/>
    <w:rsid w:val="00A42CD2"/>
    <w:rsid w:val="00A42E50"/>
    <w:rsid w:val="00A42EF9"/>
    <w:rsid w:val="00A453E8"/>
    <w:rsid w:val="00A458E4"/>
    <w:rsid w:val="00A461F1"/>
    <w:rsid w:val="00A4690E"/>
    <w:rsid w:val="00A470C1"/>
    <w:rsid w:val="00A473C4"/>
    <w:rsid w:val="00A50A36"/>
    <w:rsid w:val="00A511A7"/>
    <w:rsid w:val="00A51D5E"/>
    <w:rsid w:val="00A54724"/>
    <w:rsid w:val="00A55175"/>
    <w:rsid w:val="00A5561F"/>
    <w:rsid w:val="00A55DCD"/>
    <w:rsid w:val="00A565A9"/>
    <w:rsid w:val="00A57146"/>
    <w:rsid w:val="00A5764F"/>
    <w:rsid w:val="00A60176"/>
    <w:rsid w:val="00A61FA5"/>
    <w:rsid w:val="00A621EF"/>
    <w:rsid w:val="00A6299D"/>
    <w:rsid w:val="00A63414"/>
    <w:rsid w:val="00A6604C"/>
    <w:rsid w:val="00A70BE5"/>
    <w:rsid w:val="00A71FD5"/>
    <w:rsid w:val="00A726CA"/>
    <w:rsid w:val="00A7281D"/>
    <w:rsid w:val="00A72BD4"/>
    <w:rsid w:val="00A72FDD"/>
    <w:rsid w:val="00A73327"/>
    <w:rsid w:val="00A740A0"/>
    <w:rsid w:val="00A7461B"/>
    <w:rsid w:val="00A75258"/>
    <w:rsid w:val="00A7528D"/>
    <w:rsid w:val="00A759EA"/>
    <w:rsid w:val="00A76569"/>
    <w:rsid w:val="00A7660B"/>
    <w:rsid w:val="00A76AE2"/>
    <w:rsid w:val="00A76C7C"/>
    <w:rsid w:val="00A77178"/>
    <w:rsid w:val="00A803B6"/>
    <w:rsid w:val="00A81321"/>
    <w:rsid w:val="00A8141F"/>
    <w:rsid w:val="00A828EA"/>
    <w:rsid w:val="00A829F2"/>
    <w:rsid w:val="00A82D8F"/>
    <w:rsid w:val="00A84149"/>
    <w:rsid w:val="00A8474F"/>
    <w:rsid w:val="00A84B62"/>
    <w:rsid w:val="00A86CE0"/>
    <w:rsid w:val="00A86DA0"/>
    <w:rsid w:val="00A878C8"/>
    <w:rsid w:val="00A87FF9"/>
    <w:rsid w:val="00A9079F"/>
    <w:rsid w:val="00A9080D"/>
    <w:rsid w:val="00A90EAF"/>
    <w:rsid w:val="00A90FB1"/>
    <w:rsid w:val="00A91D31"/>
    <w:rsid w:val="00A932DA"/>
    <w:rsid w:val="00A93585"/>
    <w:rsid w:val="00A946CF"/>
    <w:rsid w:val="00A9487A"/>
    <w:rsid w:val="00A95184"/>
    <w:rsid w:val="00A962E4"/>
    <w:rsid w:val="00A96947"/>
    <w:rsid w:val="00A96CA2"/>
    <w:rsid w:val="00A96D29"/>
    <w:rsid w:val="00A96D84"/>
    <w:rsid w:val="00A97337"/>
    <w:rsid w:val="00A97733"/>
    <w:rsid w:val="00A97BAC"/>
    <w:rsid w:val="00AA0AE7"/>
    <w:rsid w:val="00AA197E"/>
    <w:rsid w:val="00AA1FB0"/>
    <w:rsid w:val="00AA23AC"/>
    <w:rsid w:val="00AA3601"/>
    <w:rsid w:val="00AA48D1"/>
    <w:rsid w:val="00AA48F2"/>
    <w:rsid w:val="00AA52AD"/>
    <w:rsid w:val="00AA64AB"/>
    <w:rsid w:val="00AA6A1D"/>
    <w:rsid w:val="00AA6D27"/>
    <w:rsid w:val="00AA7645"/>
    <w:rsid w:val="00AB0ED7"/>
    <w:rsid w:val="00AB1167"/>
    <w:rsid w:val="00AB1B00"/>
    <w:rsid w:val="00AB2028"/>
    <w:rsid w:val="00AB218D"/>
    <w:rsid w:val="00AB37B2"/>
    <w:rsid w:val="00AB4067"/>
    <w:rsid w:val="00AB5852"/>
    <w:rsid w:val="00AB5B4C"/>
    <w:rsid w:val="00AB62AF"/>
    <w:rsid w:val="00AB6D65"/>
    <w:rsid w:val="00AB73F7"/>
    <w:rsid w:val="00AC0A6F"/>
    <w:rsid w:val="00AC18AD"/>
    <w:rsid w:val="00AC1C1B"/>
    <w:rsid w:val="00AC22A5"/>
    <w:rsid w:val="00AC2934"/>
    <w:rsid w:val="00AC36FE"/>
    <w:rsid w:val="00AC624E"/>
    <w:rsid w:val="00AC62A4"/>
    <w:rsid w:val="00AC6BD8"/>
    <w:rsid w:val="00AC72CE"/>
    <w:rsid w:val="00AC76A4"/>
    <w:rsid w:val="00AD1531"/>
    <w:rsid w:val="00AD1AFD"/>
    <w:rsid w:val="00AD1C1F"/>
    <w:rsid w:val="00AD1D8E"/>
    <w:rsid w:val="00AD2315"/>
    <w:rsid w:val="00AD2607"/>
    <w:rsid w:val="00AD2CFC"/>
    <w:rsid w:val="00AD2E49"/>
    <w:rsid w:val="00AD58C5"/>
    <w:rsid w:val="00AD5BB9"/>
    <w:rsid w:val="00AD5FB9"/>
    <w:rsid w:val="00AD6225"/>
    <w:rsid w:val="00AD64AA"/>
    <w:rsid w:val="00AD6A82"/>
    <w:rsid w:val="00AD71C4"/>
    <w:rsid w:val="00AD7913"/>
    <w:rsid w:val="00AE0057"/>
    <w:rsid w:val="00AE00F8"/>
    <w:rsid w:val="00AE02F5"/>
    <w:rsid w:val="00AE03D9"/>
    <w:rsid w:val="00AE052F"/>
    <w:rsid w:val="00AE0DEF"/>
    <w:rsid w:val="00AE11FD"/>
    <w:rsid w:val="00AE1508"/>
    <w:rsid w:val="00AE15B6"/>
    <w:rsid w:val="00AE2928"/>
    <w:rsid w:val="00AE2ED0"/>
    <w:rsid w:val="00AE33C4"/>
    <w:rsid w:val="00AE3B13"/>
    <w:rsid w:val="00AE4AA2"/>
    <w:rsid w:val="00AE4E0B"/>
    <w:rsid w:val="00AE4EFC"/>
    <w:rsid w:val="00AE6454"/>
    <w:rsid w:val="00AE685D"/>
    <w:rsid w:val="00AE7C55"/>
    <w:rsid w:val="00AF0741"/>
    <w:rsid w:val="00AF08B1"/>
    <w:rsid w:val="00AF0CC2"/>
    <w:rsid w:val="00AF136F"/>
    <w:rsid w:val="00AF1F5B"/>
    <w:rsid w:val="00AF2589"/>
    <w:rsid w:val="00AF2E21"/>
    <w:rsid w:val="00AF3CCF"/>
    <w:rsid w:val="00AF3E26"/>
    <w:rsid w:val="00AF47FB"/>
    <w:rsid w:val="00AF54C3"/>
    <w:rsid w:val="00AF576E"/>
    <w:rsid w:val="00AF646C"/>
    <w:rsid w:val="00AF77E4"/>
    <w:rsid w:val="00AF7B85"/>
    <w:rsid w:val="00B0147B"/>
    <w:rsid w:val="00B01598"/>
    <w:rsid w:val="00B01B17"/>
    <w:rsid w:val="00B01C49"/>
    <w:rsid w:val="00B0249F"/>
    <w:rsid w:val="00B04292"/>
    <w:rsid w:val="00B0431E"/>
    <w:rsid w:val="00B04C45"/>
    <w:rsid w:val="00B04E8C"/>
    <w:rsid w:val="00B052AC"/>
    <w:rsid w:val="00B05688"/>
    <w:rsid w:val="00B05DED"/>
    <w:rsid w:val="00B067AB"/>
    <w:rsid w:val="00B0723C"/>
    <w:rsid w:val="00B10F21"/>
    <w:rsid w:val="00B11415"/>
    <w:rsid w:val="00B1181E"/>
    <w:rsid w:val="00B12039"/>
    <w:rsid w:val="00B1252D"/>
    <w:rsid w:val="00B1289F"/>
    <w:rsid w:val="00B12904"/>
    <w:rsid w:val="00B12DA4"/>
    <w:rsid w:val="00B12F82"/>
    <w:rsid w:val="00B13899"/>
    <w:rsid w:val="00B13C4F"/>
    <w:rsid w:val="00B1408C"/>
    <w:rsid w:val="00B15383"/>
    <w:rsid w:val="00B15D59"/>
    <w:rsid w:val="00B1628D"/>
    <w:rsid w:val="00B174E6"/>
    <w:rsid w:val="00B20046"/>
    <w:rsid w:val="00B2026D"/>
    <w:rsid w:val="00B22A5F"/>
    <w:rsid w:val="00B22E7F"/>
    <w:rsid w:val="00B258FA"/>
    <w:rsid w:val="00B25CD8"/>
    <w:rsid w:val="00B2660D"/>
    <w:rsid w:val="00B269B5"/>
    <w:rsid w:val="00B26CDC"/>
    <w:rsid w:val="00B272E2"/>
    <w:rsid w:val="00B27DDD"/>
    <w:rsid w:val="00B27EC0"/>
    <w:rsid w:val="00B302F7"/>
    <w:rsid w:val="00B305C7"/>
    <w:rsid w:val="00B30AA2"/>
    <w:rsid w:val="00B315E6"/>
    <w:rsid w:val="00B31799"/>
    <w:rsid w:val="00B31A75"/>
    <w:rsid w:val="00B33167"/>
    <w:rsid w:val="00B331E0"/>
    <w:rsid w:val="00B333C9"/>
    <w:rsid w:val="00B34D75"/>
    <w:rsid w:val="00B357B2"/>
    <w:rsid w:val="00B36D5A"/>
    <w:rsid w:val="00B36EFC"/>
    <w:rsid w:val="00B37061"/>
    <w:rsid w:val="00B37FD7"/>
    <w:rsid w:val="00B40DF9"/>
    <w:rsid w:val="00B41066"/>
    <w:rsid w:val="00B41CC5"/>
    <w:rsid w:val="00B41D7E"/>
    <w:rsid w:val="00B4253B"/>
    <w:rsid w:val="00B42643"/>
    <w:rsid w:val="00B427EF"/>
    <w:rsid w:val="00B43C23"/>
    <w:rsid w:val="00B45431"/>
    <w:rsid w:val="00B455AF"/>
    <w:rsid w:val="00B46115"/>
    <w:rsid w:val="00B46417"/>
    <w:rsid w:val="00B5091A"/>
    <w:rsid w:val="00B514CC"/>
    <w:rsid w:val="00B519B1"/>
    <w:rsid w:val="00B52932"/>
    <w:rsid w:val="00B52B71"/>
    <w:rsid w:val="00B52FAF"/>
    <w:rsid w:val="00B54132"/>
    <w:rsid w:val="00B552A1"/>
    <w:rsid w:val="00B55713"/>
    <w:rsid w:val="00B56308"/>
    <w:rsid w:val="00B56C07"/>
    <w:rsid w:val="00B57068"/>
    <w:rsid w:val="00B572A2"/>
    <w:rsid w:val="00B577CD"/>
    <w:rsid w:val="00B60852"/>
    <w:rsid w:val="00B60E28"/>
    <w:rsid w:val="00B61543"/>
    <w:rsid w:val="00B617DA"/>
    <w:rsid w:val="00B61E0D"/>
    <w:rsid w:val="00B64B7F"/>
    <w:rsid w:val="00B6541A"/>
    <w:rsid w:val="00B65A2D"/>
    <w:rsid w:val="00B66E66"/>
    <w:rsid w:val="00B70185"/>
    <w:rsid w:val="00B7041F"/>
    <w:rsid w:val="00B708F4"/>
    <w:rsid w:val="00B709ED"/>
    <w:rsid w:val="00B71435"/>
    <w:rsid w:val="00B71511"/>
    <w:rsid w:val="00B71710"/>
    <w:rsid w:val="00B73F17"/>
    <w:rsid w:val="00B7487D"/>
    <w:rsid w:val="00B748C5"/>
    <w:rsid w:val="00B75DE0"/>
    <w:rsid w:val="00B76162"/>
    <w:rsid w:val="00B76166"/>
    <w:rsid w:val="00B77E33"/>
    <w:rsid w:val="00B77E7F"/>
    <w:rsid w:val="00B8078A"/>
    <w:rsid w:val="00B80AAB"/>
    <w:rsid w:val="00B8102E"/>
    <w:rsid w:val="00B811D2"/>
    <w:rsid w:val="00B81ED2"/>
    <w:rsid w:val="00B8259B"/>
    <w:rsid w:val="00B826FA"/>
    <w:rsid w:val="00B82B4C"/>
    <w:rsid w:val="00B82D4B"/>
    <w:rsid w:val="00B82DC7"/>
    <w:rsid w:val="00B83BC6"/>
    <w:rsid w:val="00B83C87"/>
    <w:rsid w:val="00B83DF6"/>
    <w:rsid w:val="00B85175"/>
    <w:rsid w:val="00B862AF"/>
    <w:rsid w:val="00B86326"/>
    <w:rsid w:val="00B864C0"/>
    <w:rsid w:val="00B91F06"/>
    <w:rsid w:val="00B9264F"/>
    <w:rsid w:val="00B92D64"/>
    <w:rsid w:val="00B93AA3"/>
    <w:rsid w:val="00B93E02"/>
    <w:rsid w:val="00B9457E"/>
    <w:rsid w:val="00B9510A"/>
    <w:rsid w:val="00B95BA7"/>
    <w:rsid w:val="00B95DC8"/>
    <w:rsid w:val="00B95E71"/>
    <w:rsid w:val="00B9741D"/>
    <w:rsid w:val="00BA0E54"/>
    <w:rsid w:val="00BA1045"/>
    <w:rsid w:val="00BA11A4"/>
    <w:rsid w:val="00BA1ABF"/>
    <w:rsid w:val="00BA1B26"/>
    <w:rsid w:val="00BA22E5"/>
    <w:rsid w:val="00BA2850"/>
    <w:rsid w:val="00BA2DE1"/>
    <w:rsid w:val="00BA34D0"/>
    <w:rsid w:val="00BA359A"/>
    <w:rsid w:val="00BA42B7"/>
    <w:rsid w:val="00BA4459"/>
    <w:rsid w:val="00BA4EBA"/>
    <w:rsid w:val="00BA67D5"/>
    <w:rsid w:val="00BA717E"/>
    <w:rsid w:val="00BA7A75"/>
    <w:rsid w:val="00BB09ED"/>
    <w:rsid w:val="00BB0C5E"/>
    <w:rsid w:val="00BB1294"/>
    <w:rsid w:val="00BB1999"/>
    <w:rsid w:val="00BB1A1C"/>
    <w:rsid w:val="00BB1B65"/>
    <w:rsid w:val="00BB2F73"/>
    <w:rsid w:val="00BB2F7C"/>
    <w:rsid w:val="00BB3319"/>
    <w:rsid w:val="00BB3B2F"/>
    <w:rsid w:val="00BB4324"/>
    <w:rsid w:val="00BB4A40"/>
    <w:rsid w:val="00BB5206"/>
    <w:rsid w:val="00BB6222"/>
    <w:rsid w:val="00BB6264"/>
    <w:rsid w:val="00BB7EE5"/>
    <w:rsid w:val="00BB7F2B"/>
    <w:rsid w:val="00BC0172"/>
    <w:rsid w:val="00BC0380"/>
    <w:rsid w:val="00BC042C"/>
    <w:rsid w:val="00BC14ED"/>
    <w:rsid w:val="00BC1744"/>
    <w:rsid w:val="00BC1CC3"/>
    <w:rsid w:val="00BC1D0A"/>
    <w:rsid w:val="00BC1F04"/>
    <w:rsid w:val="00BC2140"/>
    <w:rsid w:val="00BC294E"/>
    <w:rsid w:val="00BC39A9"/>
    <w:rsid w:val="00BC3AD3"/>
    <w:rsid w:val="00BC4108"/>
    <w:rsid w:val="00BC544C"/>
    <w:rsid w:val="00BC5FD1"/>
    <w:rsid w:val="00BC63FA"/>
    <w:rsid w:val="00BC64C4"/>
    <w:rsid w:val="00BC6DF4"/>
    <w:rsid w:val="00BC72FE"/>
    <w:rsid w:val="00BC7718"/>
    <w:rsid w:val="00BC7FCC"/>
    <w:rsid w:val="00BD012C"/>
    <w:rsid w:val="00BD0DDD"/>
    <w:rsid w:val="00BD160F"/>
    <w:rsid w:val="00BD1A2C"/>
    <w:rsid w:val="00BD1D34"/>
    <w:rsid w:val="00BD23C2"/>
    <w:rsid w:val="00BD2FB8"/>
    <w:rsid w:val="00BD3048"/>
    <w:rsid w:val="00BD3636"/>
    <w:rsid w:val="00BD468E"/>
    <w:rsid w:val="00BD4A0E"/>
    <w:rsid w:val="00BD55D8"/>
    <w:rsid w:val="00BD5BF7"/>
    <w:rsid w:val="00BD69B7"/>
    <w:rsid w:val="00BD7122"/>
    <w:rsid w:val="00BD74B3"/>
    <w:rsid w:val="00BD7D0D"/>
    <w:rsid w:val="00BD7E49"/>
    <w:rsid w:val="00BE0985"/>
    <w:rsid w:val="00BE118C"/>
    <w:rsid w:val="00BE16A3"/>
    <w:rsid w:val="00BE2150"/>
    <w:rsid w:val="00BE4970"/>
    <w:rsid w:val="00BE4AC0"/>
    <w:rsid w:val="00BE4E7A"/>
    <w:rsid w:val="00BE5976"/>
    <w:rsid w:val="00BE5D38"/>
    <w:rsid w:val="00BE671A"/>
    <w:rsid w:val="00BE6BB7"/>
    <w:rsid w:val="00BE7203"/>
    <w:rsid w:val="00BF1222"/>
    <w:rsid w:val="00BF1C0B"/>
    <w:rsid w:val="00BF1F19"/>
    <w:rsid w:val="00BF2B55"/>
    <w:rsid w:val="00BF3825"/>
    <w:rsid w:val="00BF4225"/>
    <w:rsid w:val="00BF4918"/>
    <w:rsid w:val="00BF49D5"/>
    <w:rsid w:val="00BF4B14"/>
    <w:rsid w:val="00BF5EA8"/>
    <w:rsid w:val="00BF65E8"/>
    <w:rsid w:val="00BF6F3F"/>
    <w:rsid w:val="00BF79E9"/>
    <w:rsid w:val="00C00839"/>
    <w:rsid w:val="00C00F98"/>
    <w:rsid w:val="00C02922"/>
    <w:rsid w:val="00C02A07"/>
    <w:rsid w:val="00C02D1D"/>
    <w:rsid w:val="00C0362C"/>
    <w:rsid w:val="00C03D7F"/>
    <w:rsid w:val="00C04CBF"/>
    <w:rsid w:val="00C04DA1"/>
    <w:rsid w:val="00C05DCD"/>
    <w:rsid w:val="00C05E82"/>
    <w:rsid w:val="00C06243"/>
    <w:rsid w:val="00C10400"/>
    <w:rsid w:val="00C112B2"/>
    <w:rsid w:val="00C1165B"/>
    <w:rsid w:val="00C129C2"/>
    <w:rsid w:val="00C14E05"/>
    <w:rsid w:val="00C15FDC"/>
    <w:rsid w:val="00C1694A"/>
    <w:rsid w:val="00C16E4B"/>
    <w:rsid w:val="00C16E79"/>
    <w:rsid w:val="00C1711B"/>
    <w:rsid w:val="00C17622"/>
    <w:rsid w:val="00C176B8"/>
    <w:rsid w:val="00C17C23"/>
    <w:rsid w:val="00C2115E"/>
    <w:rsid w:val="00C21745"/>
    <w:rsid w:val="00C21CBC"/>
    <w:rsid w:val="00C220C5"/>
    <w:rsid w:val="00C22615"/>
    <w:rsid w:val="00C22738"/>
    <w:rsid w:val="00C22A17"/>
    <w:rsid w:val="00C2442D"/>
    <w:rsid w:val="00C25548"/>
    <w:rsid w:val="00C26CA1"/>
    <w:rsid w:val="00C26FE3"/>
    <w:rsid w:val="00C2781E"/>
    <w:rsid w:val="00C27D3A"/>
    <w:rsid w:val="00C30AB3"/>
    <w:rsid w:val="00C31215"/>
    <w:rsid w:val="00C31287"/>
    <w:rsid w:val="00C31869"/>
    <w:rsid w:val="00C32969"/>
    <w:rsid w:val="00C32B9D"/>
    <w:rsid w:val="00C333B1"/>
    <w:rsid w:val="00C333D7"/>
    <w:rsid w:val="00C33AF5"/>
    <w:rsid w:val="00C34BA7"/>
    <w:rsid w:val="00C34C4A"/>
    <w:rsid w:val="00C35CD2"/>
    <w:rsid w:val="00C3652A"/>
    <w:rsid w:val="00C3721A"/>
    <w:rsid w:val="00C3767E"/>
    <w:rsid w:val="00C400C5"/>
    <w:rsid w:val="00C42B7E"/>
    <w:rsid w:val="00C42C09"/>
    <w:rsid w:val="00C42F3A"/>
    <w:rsid w:val="00C43919"/>
    <w:rsid w:val="00C43C5D"/>
    <w:rsid w:val="00C43E42"/>
    <w:rsid w:val="00C4473C"/>
    <w:rsid w:val="00C4476D"/>
    <w:rsid w:val="00C44938"/>
    <w:rsid w:val="00C4538E"/>
    <w:rsid w:val="00C47A3F"/>
    <w:rsid w:val="00C501B8"/>
    <w:rsid w:val="00C50202"/>
    <w:rsid w:val="00C50C70"/>
    <w:rsid w:val="00C51819"/>
    <w:rsid w:val="00C5181E"/>
    <w:rsid w:val="00C5195C"/>
    <w:rsid w:val="00C52B8C"/>
    <w:rsid w:val="00C52E73"/>
    <w:rsid w:val="00C52FD5"/>
    <w:rsid w:val="00C538BF"/>
    <w:rsid w:val="00C53976"/>
    <w:rsid w:val="00C53FE8"/>
    <w:rsid w:val="00C5556D"/>
    <w:rsid w:val="00C574E8"/>
    <w:rsid w:val="00C57677"/>
    <w:rsid w:val="00C57B48"/>
    <w:rsid w:val="00C57FED"/>
    <w:rsid w:val="00C60F31"/>
    <w:rsid w:val="00C60F72"/>
    <w:rsid w:val="00C6161B"/>
    <w:rsid w:val="00C61E4D"/>
    <w:rsid w:val="00C62201"/>
    <w:rsid w:val="00C62D8F"/>
    <w:rsid w:val="00C6416C"/>
    <w:rsid w:val="00C64C2D"/>
    <w:rsid w:val="00C659CF"/>
    <w:rsid w:val="00C65E76"/>
    <w:rsid w:val="00C66D69"/>
    <w:rsid w:val="00C6719E"/>
    <w:rsid w:val="00C70D52"/>
    <w:rsid w:val="00C70E87"/>
    <w:rsid w:val="00C716D6"/>
    <w:rsid w:val="00C720B1"/>
    <w:rsid w:val="00C72343"/>
    <w:rsid w:val="00C725C3"/>
    <w:rsid w:val="00C734AD"/>
    <w:rsid w:val="00C73692"/>
    <w:rsid w:val="00C73860"/>
    <w:rsid w:val="00C73E89"/>
    <w:rsid w:val="00C74422"/>
    <w:rsid w:val="00C74728"/>
    <w:rsid w:val="00C752A6"/>
    <w:rsid w:val="00C75517"/>
    <w:rsid w:val="00C75674"/>
    <w:rsid w:val="00C75900"/>
    <w:rsid w:val="00C76AF0"/>
    <w:rsid w:val="00C76CF6"/>
    <w:rsid w:val="00C76F75"/>
    <w:rsid w:val="00C7721C"/>
    <w:rsid w:val="00C81D4B"/>
    <w:rsid w:val="00C82370"/>
    <w:rsid w:val="00C82EF4"/>
    <w:rsid w:val="00C8433F"/>
    <w:rsid w:val="00C846CB"/>
    <w:rsid w:val="00C85779"/>
    <w:rsid w:val="00C860C9"/>
    <w:rsid w:val="00C867CF"/>
    <w:rsid w:val="00C86AAC"/>
    <w:rsid w:val="00C871C2"/>
    <w:rsid w:val="00C87667"/>
    <w:rsid w:val="00C87BB0"/>
    <w:rsid w:val="00C87C8F"/>
    <w:rsid w:val="00C910D6"/>
    <w:rsid w:val="00C91189"/>
    <w:rsid w:val="00C9152E"/>
    <w:rsid w:val="00C91A5B"/>
    <w:rsid w:val="00C91CA2"/>
    <w:rsid w:val="00C92D39"/>
    <w:rsid w:val="00C93C87"/>
    <w:rsid w:val="00C94492"/>
    <w:rsid w:val="00C9506A"/>
    <w:rsid w:val="00C956EE"/>
    <w:rsid w:val="00C95CB9"/>
    <w:rsid w:val="00C9667D"/>
    <w:rsid w:val="00C97FEA"/>
    <w:rsid w:val="00CA074C"/>
    <w:rsid w:val="00CA0D25"/>
    <w:rsid w:val="00CA123C"/>
    <w:rsid w:val="00CA164F"/>
    <w:rsid w:val="00CA1947"/>
    <w:rsid w:val="00CA1991"/>
    <w:rsid w:val="00CA1D27"/>
    <w:rsid w:val="00CA2148"/>
    <w:rsid w:val="00CA2A0B"/>
    <w:rsid w:val="00CA464F"/>
    <w:rsid w:val="00CA7DE7"/>
    <w:rsid w:val="00CB105F"/>
    <w:rsid w:val="00CB22F0"/>
    <w:rsid w:val="00CB240C"/>
    <w:rsid w:val="00CB3AC3"/>
    <w:rsid w:val="00CB41E7"/>
    <w:rsid w:val="00CB4275"/>
    <w:rsid w:val="00CB43A2"/>
    <w:rsid w:val="00CB4683"/>
    <w:rsid w:val="00CB4973"/>
    <w:rsid w:val="00CB4DB5"/>
    <w:rsid w:val="00CB5263"/>
    <w:rsid w:val="00CB5FB2"/>
    <w:rsid w:val="00CB6131"/>
    <w:rsid w:val="00CB7463"/>
    <w:rsid w:val="00CB783D"/>
    <w:rsid w:val="00CB7BFD"/>
    <w:rsid w:val="00CB7D2B"/>
    <w:rsid w:val="00CC0771"/>
    <w:rsid w:val="00CC0A02"/>
    <w:rsid w:val="00CC1315"/>
    <w:rsid w:val="00CC223B"/>
    <w:rsid w:val="00CC2865"/>
    <w:rsid w:val="00CC2932"/>
    <w:rsid w:val="00CC2A1A"/>
    <w:rsid w:val="00CC2A3B"/>
    <w:rsid w:val="00CC30BE"/>
    <w:rsid w:val="00CC3474"/>
    <w:rsid w:val="00CC3A49"/>
    <w:rsid w:val="00CC537E"/>
    <w:rsid w:val="00CC6F55"/>
    <w:rsid w:val="00CC7418"/>
    <w:rsid w:val="00CC780E"/>
    <w:rsid w:val="00CC7A4A"/>
    <w:rsid w:val="00CC7F58"/>
    <w:rsid w:val="00CD037E"/>
    <w:rsid w:val="00CD0409"/>
    <w:rsid w:val="00CD04D9"/>
    <w:rsid w:val="00CD0B0C"/>
    <w:rsid w:val="00CD11CF"/>
    <w:rsid w:val="00CD1407"/>
    <w:rsid w:val="00CD1487"/>
    <w:rsid w:val="00CD2105"/>
    <w:rsid w:val="00CD2351"/>
    <w:rsid w:val="00CD3799"/>
    <w:rsid w:val="00CD43F0"/>
    <w:rsid w:val="00CD443B"/>
    <w:rsid w:val="00CD445E"/>
    <w:rsid w:val="00CD4A0C"/>
    <w:rsid w:val="00CD60DD"/>
    <w:rsid w:val="00CD7492"/>
    <w:rsid w:val="00CD7DA4"/>
    <w:rsid w:val="00CE00B2"/>
    <w:rsid w:val="00CE1139"/>
    <w:rsid w:val="00CE2687"/>
    <w:rsid w:val="00CE28C7"/>
    <w:rsid w:val="00CE2EDA"/>
    <w:rsid w:val="00CE3DDC"/>
    <w:rsid w:val="00CE3FE6"/>
    <w:rsid w:val="00CE46CA"/>
    <w:rsid w:val="00CE56AD"/>
    <w:rsid w:val="00CE572D"/>
    <w:rsid w:val="00CE7B69"/>
    <w:rsid w:val="00CF066B"/>
    <w:rsid w:val="00CF08BD"/>
    <w:rsid w:val="00CF10F2"/>
    <w:rsid w:val="00CF343D"/>
    <w:rsid w:val="00CF3B61"/>
    <w:rsid w:val="00CF4351"/>
    <w:rsid w:val="00CF54E1"/>
    <w:rsid w:val="00CF6C59"/>
    <w:rsid w:val="00CF6F77"/>
    <w:rsid w:val="00CF76C3"/>
    <w:rsid w:val="00D004DD"/>
    <w:rsid w:val="00D010EA"/>
    <w:rsid w:val="00D02026"/>
    <w:rsid w:val="00D02668"/>
    <w:rsid w:val="00D027CB"/>
    <w:rsid w:val="00D031B5"/>
    <w:rsid w:val="00D0367F"/>
    <w:rsid w:val="00D04674"/>
    <w:rsid w:val="00D0479F"/>
    <w:rsid w:val="00D048A9"/>
    <w:rsid w:val="00D052F1"/>
    <w:rsid w:val="00D07607"/>
    <w:rsid w:val="00D100C8"/>
    <w:rsid w:val="00D106E8"/>
    <w:rsid w:val="00D11E69"/>
    <w:rsid w:val="00D1350C"/>
    <w:rsid w:val="00D1393F"/>
    <w:rsid w:val="00D13BF8"/>
    <w:rsid w:val="00D15385"/>
    <w:rsid w:val="00D154C3"/>
    <w:rsid w:val="00D1651D"/>
    <w:rsid w:val="00D168A9"/>
    <w:rsid w:val="00D16A9E"/>
    <w:rsid w:val="00D16B2A"/>
    <w:rsid w:val="00D16BD3"/>
    <w:rsid w:val="00D17ACA"/>
    <w:rsid w:val="00D17B3A"/>
    <w:rsid w:val="00D20849"/>
    <w:rsid w:val="00D20E20"/>
    <w:rsid w:val="00D216A5"/>
    <w:rsid w:val="00D2173B"/>
    <w:rsid w:val="00D237ED"/>
    <w:rsid w:val="00D2434D"/>
    <w:rsid w:val="00D253E5"/>
    <w:rsid w:val="00D255BA"/>
    <w:rsid w:val="00D25789"/>
    <w:rsid w:val="00D25F9B"/>
    <w:rsid w:val="00D262D7"/>
    <w:rsid w:val="00D26777"/>
    <w:rsid w:val="00D30322"/>
    <w:rsid w:val="00D31023"/>
    <w:rsid w:val="00D31E51"/>
    <w:rsid w:val="00D31F81"/>
    <w:rsid w:val="00D32294"/>
    <w:rsid w:val="00D3307D"/>
    <w:rsid w:val="00D33CBE"/>
    <w:rsid w:val="00D33D6D"/>
    <w:rsid w:val="00D34AAF"/>
    <w:rsid w:val="00D34DA8"/>
    <w:rsid w:val="00D34EB1"/>
    <w:rsid w:val="00D3541D"/>
    <w:rsid w:val="00D355AB"/>
    <w:rsid w:val="00D360C7"/>
    <w:rsid w:val="00D360E2"/>
    <w:rsid w:val="00D36ACF"/>
    <w:rsid w:val="00D36F69"/>
    <w:rsid w:val="00D3733E"/>
    <w:rsid w:val="00D3759C"/>
    <w:rsid w:val="00D37B57"/>
    <w:rsid w:val="00D40A29"/>
    <w:rsid w:val="00D414B9"/>
    <w:rsid w:val="00D425DD"/>
    <w:rsid w:val="00D42E84"/>
    <w:rsid w:val="00D4333F"/>
    <w:rsid w:val="00D43568"/>
    <w:rsid w:val="00D44175"/>
    <w:rsid w:val="00D44AE0"/>
    <w:rsid w:val="00D450C8"/>
    <w:rsid w:val="00D452A2"/>
    <w:rsid w:val="00D45FE5"/>
    <w:rsid w:val="00D4600F"/>
    <w:rsid w:val="00D46CCD"/>
    <w:rsid w:val="00D473FF"/>
    <w:rsid w:val="00D4745A"/>
    <w:rsid w:val="00D47BB2"/>
    <w:rsid w:val="00D47D3D"/>
    <w:rsid w:val="00D50C33"/>
    <w:rsid w:val="00D51A13"/>
    <w:rsid w:val="00D52C78"/>
    <w:rsid w:val="00D52F33"/>
    <w:rsid w:val="00D53C62"/>
    <w:rsid w:val="00D5517A"/>
    <w:rsid w:val="00D551A6"/>
    <w:rsid w:val="00D55765"/>
    <w:rsid w:val="00D56140"/>
    <w:rsid w:val="00D56FFF"/>
    <w:rsid w:val="00D60190"/>
    <w:rsid w:val="00D614FC"/>
    <w:rsid w:val="00D61628"/>
    <w:rsid w:val="00D61AB7"/>
    <w:rsid w:val="00D61C10"/>
    <w:rsid w:val="00D61E86"/>
    <w:rsid w:val="00D61FFE"/>
    <w:rsid w:val="00D63363"/>
    <w:rsid w:val="00D63B62"/>
    <w:rsid w:val="00D64264"/>
    <w:rsid w:val="00D644B8"/>
    <w:rsid w:val="00D646BD"/>
    <w:rsid w:val="00D65853"/>
    <w:rsid w:val="00D65C01"/>
    <w:rsid w:val="00D65ED2"/>
    <w:rsid w:val="00D66648"/>
    <w:rsid w:val="00D66B15"/>
    <w:rsid w:val="00D700E5"/>
    <w:rsid w:val="00D70DBC"/>
    <w:rsid w:val="00D71C0C"/>
    <w:rsid w:val="00D71D87"/>
    <w:rsid w:val="00D725E5"/>
    <w:rsid w:val="00D72CA5"/>
    <w:rsid w:val="00D73320"/>
    <w:rsid w:val="00D7511C"/>
    <w:rsid w:val="00D75629"/>
    <w:rsid w:val="00D7572A"/>
    <w:rsid w:val="00D75836"/>
    <w:rsid w:val="00D75AC9"/>
    <w:rsid w:val="00D779A1"/>
    <w:rsid w:val="00D77B60"/>
    <w:rsid w:val="00D82495"/>
    <w:rsid w:val="00D83497"/>
    <w:rsid w:val="00D83C21"/>
    <w:rsid w:val="00D8497D"/>
    <w:rsid w:val="00D84EE0"/>
    <w:rsid w:val="00D8560F"/>
    <w:rsid w:val="00D85704"/>
    <w:rsid w:val="00D85A79"/>
    <w:rsid w:val="00D85CD2"/>
    <w:rsid w:val="00D90203"/>
    <w:rsid w:val="00D90B76"/>
    <w:rsid w:val="00D90CDA"/>
    <w:rsid w:val="00D9249A"/>
    <w:rsid w:val="00D9264A"/>
    <w:rsid w:val="00D946D3"/>
    <w:rsid w:val="00D95B33"/>
    <w:rsid w:val="00D9642D"/>
    <w:rsid w:val="00D969F8"/>
    <w:rsid w:val="00D97479"/>
    <w:rsid w:val="00D97DD4"/>
    <w:rsid w:val="00DA042E"/>
    <w:rsid w:val="00DA061D"/>
    <w:rsid w:val="00DA180A"/>
    <w:rsid w:val="00DA1F0E"/>
    <w:rsid w:val="00DA2176"/>
    <w:rsid w:val="00DA2387"/>
    <w:rsid w:val="00DA3A3D"/>
    <w:rsid w:val="00DA3D0B"/>
    <w:rsid w:val="00DA478B"/>
    <w:rsid w:val="00DA4FCE"/>
    <w:rsid w:val="00DA5F08"/>
    <w:rsid w:val="00DA66AD"/>
    <w:rsid w:val="00DA6F2A"/>
    <w:rsid w:val="00DA722E"/>
    <w:rsid w:val="00DA729F"/>
    <w:rsid w:val="00DA77A9"/>
    <w:rsid w:val="00DA7BC9"/>
    <w:rsid w:val="00DA7DF3"/>
    <w:rsid w:val="00DB0E4E"/>
    <w:rsid w:val="00DB1E17"/>
    <w:rsid w:val="00DB1E75"/>
    <w:rsid w:val="00DB1F55"/>
    <w:rsid w:val="00DB26E6"/>
    <w:rsid w:val="00DB270D"/>
    <w:rsid w:val="00DB2969"/>
    <w:rsid w:val="00DB2CDF"/>
    <w:rsid w:val="00DB2F8A"/>
    <w:rsid w:val="00DB336B"/>
    <w:rsid w:val="00DB414D"/>
    <w:rsid w:val="00DB4415"/>
    <w:rsid w:val="00DB444D"/>
    <w:rsid w:val="00DB4553"/>
    <w:rsid w:val="00DB4755"/>
    <w:rsid w:val="00DB535D"/>
    <w:rsid w:val="00DB5574"/>
    <w:rsid w:val="00DB64B9"/>
    <w:rsid w:val="00DB6D05"/>
    <w:rsid w:val="00DB79A2"/>
    <w:rsid w:val="00DB7A3F"/>
    <w:rsid w:val="00DB7E0C"/>
    <w:rsid w:val="00DC07B3"/>
    <w:rsid w:val="00DC093A"/>
    <w:rsid w:val="00DC0E81"/>
    <w:rsid w:val="00DC26AC"/>
    <w:rsid w:val="00DC2C18"/>
    <w:rsid w:val="00DC5711"/>
    <w:rsid w:val="00DC5901"/>
    <w:rsid w:val="00DC6C25"/>
    <w:rsid w:val="00DC6F91"/>
    <w:rsid w:val="00DC7D89"/>
    <w:rsid w:val="00DD09DA"/>
    <w:rsid w:val="00DD1F94"/>
    <w:rsid w:val="00DD2651"/>
    <w:rsid w:val="00DD3681"/>
    <w:rsid w:val="00DD46AB"/>
    <w:rsid w:val="00DD6782"/>
    <w:rsid w:val="00DD67C3"/>
    <w:rsid w:val="00DD7633"/>
    <w:rsid w:val="00DD79B1"/>
    <w:rsid w:val="00DD7B27"/>
    <w:rsid w:val="00DD7DA8"/>
    <w:rsid w:val="00DE0BF7"/>
    <w:rsid w:val="00DE0F35"/>
    <w:rsid w:val="00DE185A"/>
    <w:rsid w:val="00DE19D3"/>
    <w:rsid w:val="00DE1C7D"/>
    <w:rsid w:val="00DE1FDC"/>
    <w:rsid w:val="00DE2847"/>
    <w:rsid w:val="00DE3D26"/>
    <w:rsid w:val="00DE53B0"/>
    <w:rsid w:val="00DE5497"/>
    <w:rsid w:val="00DE54A2"/>
    <w:rsid w:val="00DE5A6D"/>
    <w:rsid w:val="00DE7274"/>
    <w:rsid w:val="00DE72BB"/>
    <w:rsid w:val="00DE75B4"/>
    <w:rsid w:val="00DE77E1"/>
    <w:rsid w:val="00DE78C7"/>
    <w:rsid w:val="00DE79BD"/>
    <w:rsid w:val="00DE7AFE"/>
    <w:rsid w:val="00DE7D16"/>
    <w:rsid w:val="00DF0410"/>
    <w:rsid w:val="00DF0809"/>
    <w:rsid w:val="00DF0901"/>
    <w:rsid w:val="00DF2CB2"/>
    <w:rsid w:val="00DF4105"/>
    <w:rsid w:val="00DF446D"/>
    <w:rsid w:val="00DF4808"/>
    <w:rsid w:val="00DF5596"/>
    <w:rsid w:val="00DF5773"/>
    <w:rsid w:val="00DF588D"/>
    <w:rsid w:val="00DF6029"/>
    <w:rsid w:val="00DF6B78"/>
    <w:rsid w:val="00DF737A"/>
    <w:rsid w:val="00DF73AD"/>
    <w:rsid w:val="00DF7D71"/>
    <w:rsid w:val="00E005FF"/>
    <w:rsid w:val="00E01A3A"/>
    <w:rsid w:val="00E01A8A"/>
    <w:rsid w:val="00E01FAB"/>
    <w:rsid w:val="00E0225B"/>
    <w:rsid w:val="00E02588"/>
    <w:rsid w:val="00E03B92"/>
    <w:rsid w:val="00E045B4"/>
    <w:rsid w:val="00E046BB"/>
    <w:rsid w:val="00E047C8"/>
    <w:rsid w:val="00E05CBE"/>
    <w:rsid w:val="00E0685A"/>
    <w:rsid w:val="00E071BF"/>
    <w:rsid w:val="00E0752D"/>
    <w:rsid w:val="00E0798D"/>
    <w:rsid w:val="00E07B5A"/>
    <w:rsid w:val="00E10B49"/>
    <w:rsid w:val="00E10DCA"/>
    <w:rsid w:val="00E11203"/>
    <w:rsid w:val="00E1216F"/>
    <w:rsid w:val="00E14102"/>
    <w:rsid w:val="00E14729"/>
    <w:rsid w:val="00E14AA7"/>
    <w:rsid w:val="00E154F9"/>
    <w:rsid w:val="00E15708"/>
    <w:rsid w:val="00E166C5"/>
    <w:rsid w:val="00E167A4"/>
    <w:rsid w:val="00E17AB6"/>
    <w:rsid w:val="00E20983"/>
    <w:rsid w:val="00E20D42"/>
    <w:rsid w:val="00E219CD"/>
    <w:rsid w:val="00E2273A"/>
    <w:rsid w:val="00E23A34"/>
    <w:rsid w:val="00E23BCC"/>
    <w:rsid w:val="00E24015"/>
    <w:rsid w:val="00E25C9B"/>
    <w:rsid w:val="00E25E36"/>
    <w:rsid w:val="00E25F0C"/>
    <w:rsid w:val="00E26E29"/>
    <w:rsid w:val="00E27000"/>
    <w:rsid w:val="00E30913"/>
    <w:rsid w:val="00E3111E"/>
    <w:rsid w:val="00E314A9"/>
    <w:rsid w:val="00E321E9"/>
    <w:rsid w:val="00E3224D"/>
    <w:rsid w:val="00E3315F"/>
    <w:rsid w:val="00E33792"/>
    <w:rsid w:val="00E33AA2"/>
    <w:rsid w:val="00E33E25"/>
    <w:rsid w:val="00E34F1A"/>
    <w:rsid w:val="00E3559B"/>
    <w:rsid w:val="00E36077"/>
    <w:rsid w:val="00E36C10"/>
    <w:rsid w:val="00E36EB3"/>
    <w:rsid w:val="00E37335"/>
    <w:rsid w:val="00E406C5"/>
    <w:rsid w:val="00E411A1"/>
    <w:rsid w:val="00E41331"/>
    <w:rsid w:val="00E41D9E"/>
    <w:rsid w:val="00E41E61"/>
    <w:rsid w:val="00E43810"/>
    <w:rsid w:val="00E44547"/>
    <w:rsid w:val="00E44E6C"/>
    <w:rsid w:val="00E45885"/>
    <w:rsid w:val="00E45F31"/>
    <w:rsid w:val="00E4698A"/>
    <w:rsid w:val="00E46C24"/>
    <w:rsid w:val="00E46C70"/>
    <w:rsid w:val="00E501E8"/>
    <w:rsid w:val="00E5067A"/>
    <w:rsid w:val="00E5208C"/>
    <w:rsid w:val="00E52C7C"/>
    <w:rsid w:val="00E533E6"/>
    <w:rsid w:val="00E540B0"/>
    <w:rsid w:val="00E54859"/>
    <w:rsid w:val="00E54C7E"/>
    <w:rsid w:val="00E55AF4"/>
    <w:rsid w:val="00E55AF6"/>
    <w:rsid w:val="00E56B28"/>
    <w:rsid w:val="00E57382"/>
    <w:rsid w:val="00E57636"/>
    <w:rsid w:val="00E577E7"/>
    <w:rsid w:val="00E578B4"/>
    <w:rsid w:val="00E57B32"/>
    <w:rsid w:val="00E60543"/>
    <w:rsid w:val="00E61102"/>
    <w:rsid w:val="00E61A38"/>
    <w:rsid w:val="00E62008"/>
    <w:rsid w:val="00E62521"/>
    <w:rsid w:val="00E6424B"/>
    <w:rsid w:val="00E642AF"/>
    <w:rsid w:val="00E64947"/>
    <w:rsid w:val="00E650DB"/>
    <w:rsid w:val="00E65335"/>
    <w:rsid w:val="00E6591F"/>
    <w:rsid w:val="00E66453"/>
    <w:rsid w:val="00E66926"/>
    <w:rsid w:val="00E66F34"/>
    <w:rsid w:val="00E66F89"/>
    <w:rsid w:val="00E67DFB"/>
    <w:rsid w:val="00E70A7C"/>
    <w:rsid w:val="00E70E73"/>
    <w:rsid w:val="00E71362"/>
    <w:rsid w:val="00E7191D"/>
    <w:rsid w:val="00E723ED"/>
    <w:rsid w:val="00E727E4"/>
    <w:rsid w:val="00E72864"/>
    <w:rsid w:val="00E72AA0"/>
    <w:rsid w:val="00E72C32"/>
    <w:rsid w:val="00E72EE3"/>
    <w:rsid w:val="00E736C4"/>
    <w:rsid w:val="00E7611E"/>
    <w:rsid w:val="00E767AF"/>
    <w:rsid w:val="00E76AB2"/>
    <w:rsid w:val="00E76AB4"/>
    <w:rsid w:val="00E80487"/>
    <w:rsid w:val="00E81693"/>
    <w:rsid w:val="00E8200A"/>
    <w:rsid w:val="00E8222F"/>
    <w:rsid w:val="00E83064"/>
    <w:rsid w:val="00E84557"/>
    <w:rsid w:val="00E84D5D"/>
    <w:rsid w:val="00E84F48"/>
    <w:rsid w:val="00E875B1"/>
    <w:rsid w:val="00E8775E"/>
    <w:rsid w:val="00E9035B"/>
    <w:rsid w:val="00E920F9"/>
    <w:rsid w:val="00E9226E"/>
    <w:rsid w:val="00E9313B"/>
    <w:rsid w:val="00E93826"/>
    <w:rsid w:val="00E940BC"/>
    <w:rsid w:val="00E956DA"/>
    <w:rsid w:val="00E95B60"/>
    <w:rsid w:val="00E965B7"/>
    <w:rsid w:val="00E97375"/>
    <w:rsid w:val="00E973DE"/>
    <w:rsid w:val="00E97574"/>
    <w:rsid w:val="00E97A67"/>
    <w:rsid w:val="00E97BAC"/>
    <w:rsid w:val="00E97D4C"/>
    <w:rsid w:val="00EA3A1D"/>
    <w:rsid w:val="00EA4659"/>
    <w:rsid w:val="00EA4D78"/>
    <w:rsid w:val="00EA5B37"/>
    <w:rsid w:val="00EA6FDB"/>
    <w:rsid w:val="00EA79FF"/>
    <w:rsid w:val="00EA7F74"/>
    <w:rsid w:val="00EB2EC2"/>
    <w:rsid w:val="00EB3288"/>
    <w:rsid w:val="00EB342C"/>
    <w:rsid w:val="00EB36C0"/>
    <w:rsid w:val="00EB58BE"/>
    <w:rsid w:val="00EB5E41"/>
    <w:rsid w:val="00EB60A3"/>
    <w:rsid w:val="00EB66C6"/>
    <w:rsid w:val="00EB6C71"/>
    <w:rsid w:val="00EC0BA8"/>
    <w:rsid w:val="00EC0C6C"/>
    <w:rsid w:val="00EC0E93"/>
    <w:rsid w:val="00EC13F4"/>
    <w:rsid w:val="00EC18C5"/>
    <w:rsid w:val="00EC1F08"/>
    <w:rsid w:val="00EC2807"/>
    <w:rsid w:val="00EC2ABC"/>
    <w:rsid w:val="00EC2E1F"/>
    <w:rsid w:val="00EC3A62"/>
    <w:rsid w:val="00EC3E1C"/>
    <w:rsid w:val="00EC55A1"/>
    <w:rsid w:val="00EC5690"/>
    <w:rsid w:val="00EC5A7D"/>
    <w:rsid w:val="00EC5F30"/>
    <w:rsid w:val="00EC6CC0"/>
    <w:rsid w:val="00EC6CDD"/>
    <w:rsid w:val="00EC7C48"/>
    <w:rsid w:val="00ED039E"/>
    <w:rsid w:val="00ED03E0"/>
    <w:rsid w:val="00ED0B5F"/>
    <w:rsid w:val="00ED20DA"/>
    <w:rsid w:val="00ED23C9"/>
    <w:rsid w:val="00ED2611"/>
    <w:rsid w:val="00ED2776"/>
    <w:rsid w:val="00ED3EBA"/>
    <w:rsid w:val="00ED46D2"/>
    <w:rsid w:val="00ED5078"/>
    <w:rsid w:val="00ED632E"/>
    <w:rsid w:val="00ED720F"/>
    <w:rsid w:val="00ED7D66"/>
    <w:rsid w:val="00EE03D4"/>
    <w:rsid w:val="00EE055B"/>
    <w:rsid w:val="00EE0921"/>
    <w:rsid w:val="00EE0C72"/>
    <w:rsid w:val="00EE16F3"/>
    <w:rsid w:val="00EE2A1A"/>
    <w:rsid w:val="00EE2DE4"/>
    <w:rsid w:val="00EE300B"/>
    <w:rsid w:val="00EE34E4"/>
    <w:rsid w:val="00EE5795"/>
    <w:rsid w:val="00EE6308"/>
    <w:rsid w:val="00EE79FE"/>
    <w:rsid w:val="00EE7CAE"/>
    <w:rsid w:val="00EF0880"/>
    <w:rsid w:val="00EF0FF7"/>
    <w:rsid w:val="00EF2174"/>
    <w:rsid w:val="00EF3123"/>
    <w:rsid w:val="00EF3974"/>
    <w:rsid w:val="00EF417F"/>
    <w:rsid w:val="00EF41C5"/>
    <w:rsid w:val="00EF468A"/>
    <w:rsid w:val="00EF46C2"/>
    <w:rsid w:val="00EF477B"/>
    <w:rsid w:val="00EF50BD"/>
    <w:rsid w:val="00EF5ABD"/>
    <w:rsid w:val="00EF5CD3"/>
    <w:rsid w:val="00EF60D0"/>
    <w:rsid w:val="00EF61C3"/>
    <w:rsid w:val="00EF6412"/>
    <w:rsid w:val="00EF664C"/>
    <w:rsid w:val="00EF673C"/>
    <w:rsid w:val="00EF6A10"/>
    <w:rsid w:val="00F01795"/>
    <w:rsid w:val="00F02B77"/>
    <w:rsid w:val="00F02E13"/>
    <w:rsid w:val="00F0359B"/>
    <w:rsid w:val="00F04262"/>
    <w:rsid w:val="00F04D79"/>
    <w:rsid w:val="00F0645A"/>
    <w:rsid w:val="00F06530"/>
    <w:rsid w:val="00F100CE"/>
    <w:rsid w:val="00F108EC"/>
    <w:rsid w:val="00F11B72"/>
    <w:rsid w:val="00F11F12"/>
    <w:rsid w:val="00F12665"/>
    <w:rsid w:val="00F1330B"/>
    <w:rsid w:val="00F14E3E"/>
    <w:rsid w:val="00F1510A"/>
    <w:rsid w:val="00F15DA0"/>
    <w:rsid w:val="00F16D6C"/>
    <w:rsid w:val="00F2052D"/>
    <w:rsid w:val="00F20DC6"/>
    <w:rsid w:val="00F20EDB"/>
    <w:rsid w:val="00F21830"/>
    <w:rsid w:val="00F22443"/>
    <w:rsid w:val="00F23848"/>
    <w:rsid w:val="00F23886"/>
    <w:rsid w:val="00F246B5"/>
    <w:rsid w:val="00F24C94"/>
    <w:rsid w:val="00F24D9F"/>
    <w:rsid w:val="00F25207"/>
    <w:rsid w:val="00F2558D"/>
    <w:rsid w:val="00F25E74"/>
    <w:rsid w:val="00F26898"/>
    <w:rsid w:val="00F30780"/>
    <w:rsid w:val="00F30AC8"/>
    <w:rsid w:val="00F30BAF"/>
    <w:rsid w:val="00F31590"/>
    <w:rsid w:val="00F32471"/>
    <w:rsid w:val="00F325D9"/>
    <w:rsid w:val="00F3276B"/>
    <w:rsid w:val="00F33453"/>
    <w:rsid w:val="00F33B44"/>
    <w:rsid w:val="00F33C88"/>
    <w:rsid w:val="00F344C5"/>
    <w:rsid w:val="00F34709"/>
    <w:rsid w:val="00F359AB"/>
    <w:rsid w:val="00F37817"/>
    <w:rsid w:val="00F4001D"/>
    <w:rsid w:val="00F408FB"/>
    <w:rsid w:val="00F40B97"/>
    <w:rsid w:val="00F41A8C"/>
    <w:rsid w:val="00F42B22"/>
    <w:rsid w:val="00F42E74"/>
    <w:rsid w:val="00F44471"/>
    <w:rsid w:val="00F44689"/>
    <w:rsid w:val="00F44BC8"/>
    <w:rsid w:val="00F44C40"/>
    <w:rsid w:val="00F4510C"/>
    <w:rsid w:val="00F45C00"/>
    <w:rsid w:val="00F45DAA"/>
    <w:rsid w:val="00F46015"/>
    <w:rsid w:val="00F464D8"/>
    <w:rsid w:val="00F47099"/>
    <w:rsid w:val="00F47634"/>
    <w:rsid w:val="00F47A25"/>
    <w:rsid w:val="00F47D10"/>
    <w:rsid w:val="00F508E4"/>
    <w:rsid w:val="00F51A4B"/>
    <w:rsid w:val="00F530B8"/>
    <w:rsid w:val="00F532F4"/>
    <w:rsid w:val="00F53639"/>
    <w:rsid w:val="00F53C33"/>
    <w:rsid w:val="00F5443A"/>
    <w:rsid w:val="00F5444E"/>
    <w:rsid w:val="00F54538"/>
    <w:rsid w:val="00F5489D"/>
    <w:rsid w:val="00F54F57"/>
    <w:rsid w:val="00F557D2"/>
    <w:rsid w:val="00F55A9A"/>
    <w:rsid w:val="00F56098"/>
    <w:rsid w:val="00F566AD"/>
    <w:rsid w:val="00F567FF"/>
    <w:rsid w:val="00F56BED"/>
    <w:rsid w:val="00F56CB7"/>
    <w:rsid w:val="00F56FB6"/>
    <w:rsid w:val="00F57BD9"/>
    <w:rsid w:val="00F60A5C"/>
    <w:rsid w:val="00F60C2E"/>
    <w:rsid w:val="00F60D5A"/>
    <w:rsid w:val="00F61445"/>
    <w:rsid w:val="00F62185"/>
    <w:rsid w:val="00F6306E"/>
    <w:rsid w:val="00F637AE"/>
    <w:rsid w:val="00F63DDA"/>
    <w:rsid w:val="00F63FE6"/>
    <w:rsid w:val="00F6422D"/>
    <w:rsid w:val="00F64B28"/>
    <w:rsid w:val="00F64D9F"/>
    <w:rsid w:val="00F6511E"/>
    <w:rsid w:val="00F6598E"/>
    <w:rsid w:val="00F66053"/>
    <w:rsid w:val="00F668F7"/>
    <w:rsid w:val="00F67371"/>
    <w:rsid w:val="00F6776B"/>
    <w:rsid w:val="00F67ABB"/>
    <w:rsid w:val="00F67AE6"/>
    <w:rsid w:val="00F67E30"/>
    <w:rsid w:val="00F70787"/>
    <w:rsid w:val="00F71606"/>
    <w:rsid w:val="00F71A3D"/>
    <w:rsid w:val="00F71A82"/>
    <w:rsid w:val="00F7259A"/>
    <w:rsid w:val="00F7296D"/>
    <w:rsid w:val="00F72DD2"/>
    <w:rsid w:val="00F72E8A"/>
    <w:rsid w:val="00F738AF"/>
    <w:rsid w:val="00F74888"/>
    <w:rsid w:val="00F74EF4"/>
    <w:rsid w:val="00F75DF4"/>
    <w:rsid w:val="00F76978"/>
    <w:rsid w:val="00F779E1"/>
    <w:rsid w:val="00F77D55"/>
    <w:rsid w:val="00F77D90"/>
    <w:rsid w:val="00F805E7"/>
    <w:rsid w:val="00F838F8"/>
    <w:rsid w:val="00F84410"/>
    <w:rsid w:val="00F84F61"/>
    <w:rsid w:val="00F85D0E"/>
    <w:rsid w:val="00F85E3E"/>
    <w:rsid w:val="00F87C66"/>
    <w:rsid w:val="00F90176"/>
    <w:rsid w:val="00F92C5E"/>
    <w:rsid w:val="00F9370E"/>
    <w:rsid w:val="00F9472E"/>
    <w:rsid w:val="00F9474C"/>
    <w:rsid w:val="00F95C2A"/>
    <w:rsid w:val="00F95F9D"/>
    <w:rsid w:val="00FA0075"/>
    <w:rsid w:val="00FA01DD"/>
    <w:rsid w:val="00FA0C78"/>
    <w:rsid w:val="00FA0CD2"/>
    <w:rsid w:val="00FA180C"/>
    <w:rsid w:val="00FA1C96"/>
    <w:rsid w:val="00FA253A"/>
    <w:rsid w:val="00FA3082"/>
    <w:rsid w:val="00FA3812"/>
    <w:rsid w:val="00FA3858"/>
    <w:rsid w:val="00FA47AB"/>
    <w:rsid w:val="00FA51C0"/>
    <w:rsid w:val="00FA5BFC"/>
    <w:rsid w:val="00FA629B"/>
    <w:rsid w:val="00FA72F6"/>
    <w:rsid w:val="00FA7EA7"/>
    <w:rsid w:val="00FB00B3"/>
    <w:rsid w:val="00FB00D4"/>
    <w:rsid w:val="00FB308D"/>
    <w:rsid w:val="00FB4858"/>
    <w:rsid w:val="00FB4D1E"/>
    <w:rsid w:val="00FB5082"/>
    <w:rsid w:val="00FB525B"/>
    <w:rsid w:val="00FB5722"/>
    <w:rsid w:val="00FB5822"/>
    <w:rsid w:val="00FB6A9D"/>
    <w:rsid w:val="00FB7E4D"/>
    <w:rsid w:val="00FC0845"/>
    <w:rsid w:val="00FC127F"/>
    <w:rsid w:val="00FC1DE6"/>
    <w:rsid w:val="00FC31B5"/>
    <w:rsid w:val="00FC3975"/>
    <w:rsid w:val="00FC39DD"/>
    <w:rsid w:val="00FC4346"/>
    <w:rsid w:val="00FC679B"/>
    <w:rsid w:val="00FC6B11"/>
    <w:rsid w:val="00FC6B58"/>
    <w:rsid w:val="00FC6BCE"/>
    <w:rsid w:val="00FC7989"/>
    <w:rsid w:val="00FC79DB"/>
    <w:rsid w:val="00FD009F"/>
    <w:rsid w:val="00FD2C9E"/>
    <w:rsid w:val="00FD2DA0"/>
    <w:rsid w:val="00FD4D60"/>
    <w:rsid w:val="00FD4F22"/>
    <w:rsid w:val="00FD5458"/>
    <w:rsid w:val="00FD5D78"/>
    <w:rsid w:val="00FD6C23"/>
    <w:rsid w:val="00FD6E09"/>
    <w:rsid w:val="00FD73B8"/>
    <w:rsid w:val="00FD76A5"/>
    <w:rsid w:val="00FD7A7F"/>
    <w:rsid w:val="00FE0B9F"/>
    <w:rsid w:val="00FE1385"/>
    <w:rsid w:val="00FE19F9"/>
    <w:rsid w:val="00FE37DC"/>
    <w:rsid w:val="00FE43C7"/>
    <w:rsid w:val="00FE5BD7"/>
    <w:rsid w:val="00FE667C"/>
    <w:rsid w:val="00FE6963"/>
    <w:rsid w:val="00FE6A37"/>
    <w:rsid w:val="00FE6BB1"/>
    <w:rsid w:val="00FE708B"/>
    <w:rsid w:val="00FE7392"/>
    <w:rsid w:val="00FF0046"/>
    <w:rsid w:val="00FF1E2A"/>
    <w:rsid w:val="00FF35E3"/>
    <w:rsid w:val="00FF3E91"/>
    <w:rsid w:val="00FF4206"/>
    <w:rsid w:val="00FF43AA"/>
    <w:rsid w:val="00FF4509"/>
    <w:rsid w:val="00FF54A8"/>
    <w:rsid w:val="00FF5700"/>
    <w:rsid w:val="00FF66AF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7D280"/>
  <w15:docId w15:val="{33C89458-0856-43C2-BBE3-AD5F2376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E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0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B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  <w:style w:type="numbering" w:customStyle="1" w:styleId="NoList13">
    <w:name w:val="No List13"/>
    <w:next w:val="NoList"/>
    <w:uiPriority w:val="99"/>
    <w:semiHidden/>
    <w:unhideWhenUsed/>
    <w:rsid w:val="004C340F"/>
  </w:style>
  <w:style w:type="paragraph" w:styleId="ListParagraph">
    <w:name w:val="List Paragraph"/>
    <w:basedOn w:val="Normal"/>
    <w:uiPriority w:val="34"/>
    <w:qFormat/>
    <w:rsid w:val="00812C7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E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3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3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3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0C7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27595F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59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7595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E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0E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B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7190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8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22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85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1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316">
                  <w:blockQuote w:val="1"/>
                  <w:marLeft w:val="150"/>
                  <w:marRight w:val="15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9" w:color="0B6AFF"/>
                  </w:divBdr>
                </w:div>
              </w:divsChild>
            </w:div>
          </w:divsChild>
        </w:div>
      </w:divsChild>
    </w:div>
    <w:div w:id="72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18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79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0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3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3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4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539">
              <w:blockQuote w:val="1"/>
              <w:marLeft w:val="150"/>
              <w:marRight w:val="15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9" w:color="0B6AFF"/>
              </w:divBdr>
            </w:div>
          </w:divsChild>
        </w:div>
      </w:divsChild>
    </w:div>
    <w:div w:id="130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1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0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0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9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1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5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3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6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624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375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1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08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  <w:div w:id="189087086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390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70235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7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8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5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33299">
                          <w:marLeft w:val="0"/>
                          <w:marRight w:val="0"/>
                          <w:marTop w:val="4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6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6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5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92320">
                                          <w:marLeft w:val="45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9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3905">
                                              <w:marLeft w:val="0"/>
                                              <w:marRight w:val="0"/>
                                              <w:marTop w:val="5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1948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0" w:color="E6E5E5"/>
                                                    <w:left w:val="single" w:sz="6" w:space="0" w:color="E6E5E5"/>
                                                    <w:bottom w:val="single" w:sz="6" w:space="8" w:color="E6E5E5"/>
                                                    <w:right w:val="single" w:sz="6" w:space="0" w:color="E6E5E5"/>
                                                  </w:divBdr>
                                                  <w:divsChild>
                                                    <w:div w:id="151834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91768">
                                              <w:marLeft w:val="0"/>
                                              <w:marRight w:val="0"/>
                                              <w:marTop w:val="30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2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773473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694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32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7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03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0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1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7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6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29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5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7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45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9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51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17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87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685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6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56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039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6599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28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9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6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099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7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83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56577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3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91514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8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05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19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2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1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38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43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7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90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3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17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75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752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5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6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5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33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4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937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3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2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8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68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10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93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76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39840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69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2268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31301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8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4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02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014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7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0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2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4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9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5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1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1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3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00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54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21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92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1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68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52791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33861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7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16443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3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5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8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7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7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4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51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9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76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5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56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1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37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11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0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5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79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7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931">
          <w:marLeft w:val="0"/>
          <w:marRight w:val="0"/>
          <w:marTop w:val="0"/>
          <w:marBottom w:val="300"/>
          <w:divBdr>
            <w:top w:val="single" w:sz="6" w:space="8" w:color="E5E5E5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948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92572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20136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5927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8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0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6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4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81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565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2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5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2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64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710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2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82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3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1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79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1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4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3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3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3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677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865555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06945750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707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3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89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771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8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787">
              <w:marLeft w:val="0"/>
              <w:marRight w:val="6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0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9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46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4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28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8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4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6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0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6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90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6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3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1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5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8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4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3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6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7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35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72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7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8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10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2001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7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5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8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1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9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8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45720" rIns="0" bIns="45720" anchor="t" anchorCtr="0" upright="1">
        <a:sp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72D5F18B4D7479231C559EBBA9F02" ma:contentTypeVersion="12" ma:contentTypeDescription="Create a new document." ma:contentTypeScope="" ma:versionID="861aab6571aa32a9ed366cb8fcd188ca">
  <xsd:schema xmlns:xsd="http://www.w3.org/2001/XMLSchema" xmlns:xs="http://www.w3.org/2001/XMLSchema" xmlns:p="http://schemas.microsoft.com/office/2006/metadata/properties" xmlns:ns2="e8d5c65c-d2a9-4a16-bdbe-87ef97e960cd" xmlns:ns3="9e7a6fd2-b23d-4993-b25b-e84ff4fcc401" targetNamespace="http://schemas.microsoft.com/office/2006/metadata/properties" ma:root="true" ma:fieldsID="bdd2e0df0f11ef51ddd2557725e58a39" ns2:_="" ns3:_="">
    <xsd:import namespace="e8d5c65c-d2a9-4a16-bdbe-87ef97e960cd"/>
    <xsd:import namespace="9e7a6fd2-b23d-4993-b25b-e84ff4fcc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5c65c-d2a9-4a16-bdbe-87ef97e96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a6fd2-b23d-4993-b25b-e84ff4fcc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4BA1-BBEB-4E12-8274-6BB1BB05D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324C2-C6DD-4925-BC45-6F4C0FD5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5c65c-d2a9-4a16-bdbe-87ef97e960cd"/>
    <ds:schemaRef ds:uri="9e7a6fd2-b23d-4993-b25b-e84ff4fcc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1A1CC-DAC3-48BF-9C75-8310B2A51A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B9A354-8307-490F-8E4B-A274474192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36920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ibrahim</dc:creator>
  <cp:keywords/>
  <dc:description/>
  <cp:lastModifiedBy>ali ibrahim</cp:lastModifiedBy>
  <cp:revision>145</cp:revision>
  <cp:lastPrinted>2021-12-08T10:47:00Z</cp:lastPrinted>
  <dcterms:created xsi:type="dcterms:W3CDTF">2018-11-28T12:35:00Z</dcterms:created>
  <dcterms:modified xsi:type="dcterms:W3CDTF">2024-08-29T09:48:00Z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0x0101008AB72D5F18B4D7479231C559EBBA9F02</vt:lpwstr>
  </property>
</Properties>
</file>